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F890" w14:textId="38354554" w:rsidR="00BB3D6F" w:rsidRDefault="00C45AE8" w:rsidP="00C45AE8">
      <w:pPr>
        <w:pStyle w:val="NoSpacing"/>
        <w:jc w:val="center"/>
      </w:pPr>
      <w:r>
        <w:t>TORCH LAKE TOWNSHIP</w:t>
      </w:r>
    </w:p>
    <w:p w14:paraId="6EB166E7" w14:textId="4D2002DB" w:rsidR="00C45AE8" w:rsidRDefault="00C45AE8" w:rsidP="00C45AE8">
      <w:pPr>
        <w:pStyle w:val="NoSpacing"/>
        <w:jc w:val="center"/>
      </w:pPr>
      <w:r>
        <w:t>ANTRIM COUNTY, MICHIGAN</w:t>
      </w:r>
    </w:p>
    <w:p w14:paraId="601A7428" w14:textId="71E7123F" w:rsidR="00C45AE8" w:rsidRDefault="00C45AE8" w:rsidP="00C45AE8">
      <w:pPr>
        <w:pStyle w:val="NoSpacing"/>
        <w:jc w:val="center"/>
      </w:pPr>
    </w:p>
    <w:p w14:paraId="48B3F46C" w14:textId="3AB49EB0" w:rsidR="00C45AE8" w:rsidRDefault="00C45AE8" w:rsidP="00C45AE8">
      <w:pPr>
        <w:pStyle w:val="NoSpacing"/>
        <w:jc w:val="center"/>
      </w:pPr>
    </w:p>
    <w:p w14:paraId="3E389C68" w14:textId="25B2E6EA" w:rsidR="00C45AE8" w:rsidRDefault="00C45AE8" w:rsidP="00C45AE8">
      <w:pPr>
        <w:pStyle w:val="NoSpacing"/>
      </w:pPr>
      <w:r>
        <w:t>DRAFT MINUTES OF SPECIAL BOARD MEETING</w:t>
      </w:r>
    </w:p>
    <w:p w14:paraId="5B5155A1" w14:textId="55956119" w:rsidR="00C45AE8" w:rsidRDefault="00C45AE8" w:rsidP="00C45AE8">
      <w:pPr>
        <w:pStyle w:val="NoSpacing"/>
      </w:pPr>
      <w:r>
        <w:t>JANUARY 30, 2019</w:t>
      </w:r>
    </w:p>
    <w:p w14:paraId="5EBAE3C8" w14:textId="53E06887" w:rsidR="00C45AE8" w:rsidRDefault="00C45AE8" w:rsidP="00C45AE8">
      <w:pPr>
        <w:pStyle w:val="NoSpacing"/>
      </w:pPr>
      <w:r>
        <w:t>COMMUNITY SERVICES BUILDING</w:t>
      </w:r>
    </w:p>
    <w:p w14:paraId="6316D28B" w14:textId="4FF81C94" w:rsidR="00C45AE8" w:rsidRDefault="00C45AE8" w:rsidP="00C45AE8">
      <w:pPr>
        <w:pStyle w:val="NoSpacing"/>
      </w:pPr>
      <w:r>
        <w:t>TORCH LAKE TOWNSHIP</w:t>
      </w:r>
    </w:p>
    <w:p w14:paraId="7C6D42F6" w14:textId="06AED879" w:rsidR="00C45AE8" w:rsidRDefault="00C45AE8" w:rsidP="00C45AE8">
      <w:pPr>
        <w:pStyle w:val="NoSpacing"/>
      </w:pPr>
    </w:p>
    <w:p w14:paraId="7CB34C3B" w14:textId="577C2B85" w:rsidR="00C45AE8" w:rsidRDefault="00C45AE8" w:rsidP="00C45AE8">
      <w:pPr>
        <w:pStyle w:val="NoSpacing"/>
      </w:pPr>
      <w:r>
        <w:t>THE PURPOSE OF THIS SPECIAL MEETING</w:t>
      </w:r>
      <w:r w:rsidR="00F56D4B">
        <w:t xml:space="preserve"> IS TO DISCUSS AGENDA ITEMS ONLY.  OTHER ISSUES WHICH WOULD NORMALLY COME BEFORE A REGULAR MEETING OF THE BOARD WILL ONLY BE </w:t>
      </w:r>
      <w:r w:rsidR="00770E52">
        <w:t xml:space="preserve">DISCUSSED IF THE FULL BOARD IS </w:t>
      </w:r>
      <w:r w:rsidR="00F56D4B">
        <w:t>PRESENT AND THERE IS A NEED FOR URGENCY.</w:t>
      </w:r>
    </w:p>
    <w:p w14:paraId="62C70DA4" w14:textId="09633807" w:rsidR="00F56D4B" w:rsidRDefault="00F56D4B" w:rsidP="00C45AE8">
      <w:pPr>
        <w:pStyle w:val="NoSpacing"/>
      </w:pPr>
    </w:p>
    <w:p w14:paraId="3E692A27" w14:textId="009784E9" w:rsidR="00F56D4B" w:rsidRDefault="00F56D4B" w:rsidP="00C45AE8">
      <w:pPr>
        <w:pStyle w:val="NoSpacing"/>
      </w:pPr>
      <w:r>
        <w:t>Present:  Martel, Schultz, Petersen, Cook and Windiate</w:t>
      </w:r>
    </w:p>
    <w:p w14:paraId="4FD280F6" w14:textId="7BC6E947" w:rsidR="00F56D4B" w:rsidRDefault="00F56D4B" w:rsidP="00C45AE8">
      <w:pPr>
        <w:pStyle w:val="NoSpacing"/>
      </w:pPr>
      <w:r>
        <w:t>Absent:  None</w:t>
      </w:r>
    </w:p>
    <w:p w14:paraId="18F039F0" w14:textId="142143BD" w:rsidR="00F56D4B" w:rsidRDefault="00F56D4B" w:rsidP="00C45AE8">
      <w:pPr>
        <w:pStyle w:val="NoSpacing"/>
      </w:pPr>
      <w:r>
        <w:t>Audience:  0</w:t>
      </w:r>
    </w:p>
    <w:p w14:paraId="5B306E98" w14:textId="6C0F9B40" w:rsidR="00F56D4B" w:rsidRDefault="00F56D4B" w:rsidP="00C45AE8">
      <w:pPr>
        <w:pStyle w:val="NoSpacing"/>
      </w:pPr>
    </w:p>
    <w:p w14:paraId="2DC3E4E1" w14:textId="710AE125" w:rsidR="00F56D4B" w:rsidRDefault="00F56D4B" w:rsidP="00F56D4B">
      <w:pPr>
        <w:pStyle w:val="NoSpacing"/>
        <w:numPr>
          <w:ilvl w:val="0"/>
          <w:numId w:val="1"/>
        </w:numPr>
      </w:pPr>
      <w:r>
        <w:t>The meeting convened at 10:10 AM.  There was no Public Comment.</w:t>
      </w:r>
    </w:p>
    <w:p w14:paraId="496C3131" w14:textId="74578D65" w:rsidR="00F56D4B" w:rsidRDefault="00F56D4B" w:rsidP="00F56D4B">
      <w:pPr>
        <w:pStyle w:val="NoSpacing"/>
        <w:numPr>
          <w:ilvl w:val="0"/>
          <w:numId w:val="1"/>
        </w:numPr>
      </w:pPr>
      <w:r>
        <w:t xml:space="preserve">Consideration of hiring 6 new EMS employees:  As part of our agreement with Township Ambulance Authority (TAA), when a shift vacancy on our schedule needs to be filled, a TAA employee can be used to fill in.  </w:t>
      </w:r>
      <w:r w:rsidR="00770E52">
        <w:t>Therefore,</w:t>
      </w:r>
      <w:r>
        <w:t xml:space="preserve"> it is necessary for the Board to approve the hire of six TAA employees for employment</w:t>
      </w:r>
      <w:r w:rsidR="000F4943">
        <w:t xml:space="preserve"> in </w:t>
      </w:r>
      <w:r>
        <w:t>Torch Lake Township.  The</w:t>
      </w:r>
      <w:r w:rsidRPr="005E3782">
        <w:rPr>
          <w:b/>
        </w:rPr>
        <w:t xml:space="preserve"> Motion</w:t>
      </w:r>
      <w:r>
        <w:t xml:space="preserve"> by Petersen to hire Todd Castor, Shannon Johnson, Jamie Amador, Cameron Hesselink, Dustin Irelan and Mike Baker according to the recommendation from Chris Thompson, dated 1-27-2019, was seconded and passed</w:t>
      </w:r>
      <w:r w:rsidR="000F4943">
        <w:t xml:space="preserve"> 5-0, waving standard background check</w:t>
      </w:r>
      <w:r w:rsidR="005E3782">
        <w:t>s, etc.</w:t>
      </w:r>
      <w:r w:rsidR="000F4943">
        <w:t xml:space="preserve"> as the</w:t>
      </w:r>
      <w:r w:rsidR="00770E52">
        <w:t>y</w:t>
      </w:r>
      <w:r w:rsidR="000F4943">
        <w:t xml:space="preserve"> have already been cleared through TAA.</w:t>
      </w:r>
    </w:p>
    <w:p w14:paraId="71BF6403" w14:textId="12F0987C" w:rsidR="005E3782" w:rsidRDefault="005E3782" w:rsidP="00F56D4B">
      <w:pPr>
        <w:pStyle w:val="NoSpacing"/>
        <w:numPr>
          <w:ilvl w:val="0"/>
          <w:numId w:val="1"/>
        </w:numPr>
      </w:pPr>
      <w:r>
        <w:t xml:space="preserve">EMS Office Manager Job Description:  </w:t>
      </w:r>
      <w:r w:rsidR="00731489">
        <w:t xml:space="preserve">The Job Description submitted by TAA was discussed.  The </w:t>
      </w:r>
      <w:r w:rsidR="00731489" w:rsidRPr="0039722A">
        <w:rPr>
          <w:b/>
        </w:rPr>
        <w:t>Motion</w:t>
      </w:r>
      <w:r w:rsidR="00731489">
        <w:t xml:space="preserve"> by Petersen to add the Station Manager Job Description as an addendum to the list of Cross-Trained responsibilities with </w:t>
      </w:r>
      <w:r w:rsidR="0039722A">
        <w:t>a wage increase of $1.50 per hour to be charged to the Ambulance Fund for employee Ted Schroeder was seconded and passed 5-0.  The Job Description will need to be signed by both Schroeder and TAA.</w:t>
      </w:r>
    </w:p>
    <w:p w14:paraId="33169B6C" w14:textId="54E6EE3B" w:rsidR="0039722A" w:rsidRDefault="0039722A" w:rsidP="00F56D4B">
      <w:pPr>
        <w:pStyle w:val="NoSpacing"/>
        <w:numPr>
          <w:ilvl w:val="0"/>
          <w:numId w:val="1"/>
        </w:numPr>
      </w:pPr>
      <w:r>
        <w:t>Review of high dollar equipment needs for EMS:</w:t>
      </w:r>
      <w:r w:rsidR="00BE6BE3">
        <w:t xml:space="preserve">  The list created by TAA and the Township committee was</w:t>
      </w:r>
      <w:r w:rsidR="00770E52">
        <w:t xml:space="preserve"> reviewed</w:t>
      </w:r>
      <w:r w:rsidR="00BE6BE3">
        <w:t>.  Needs such as uniforms, inspections and equipment such as monitors, stretchers, jump kits</w:t>
      </w:r>
      <w:r w:rsidR="00770E52">
        <w:t xml:space="preserve"> and </w:t>
      </w:r>
      <w:r w:rsidR="00BE6BE3">
        <w:t>others were discussed with no formal action taken by the Board.</w:t>
      </w:r>
    </w:p>
    <w:p w14:paraId="4395B38B" w14:textId="015D4C61" w:rsidR="00BE6BE3" w:rsidRDefault="00BE6BE3" w:rsidP="00F56D4B">
      <w:pPr>
        <w:pStyle w:val="NoSpacing"/>
        <w:numPr>
          <w:ilvl w:val="0"/>
          <w:numId w:val="1"/>
        </w:numPr>
      </w:pPr>
      <w:r>
        <w:t xml:space="preserve">Steps leading to ALS application:  </w:t>
      </w:r>
      <w:r w:rsidR="00736142">
        <w:t xml:space="preserve">The Township is </w:t>
      </w:r>
      <w:r w:rsidR="001958F5">
        <w:t>working on the</w:t>
      </w:r>
      <w:r w:rsidR="00736142">
        <w:t xml:space="preserve"> steps </w:t>
      </w:r>
      <w:r w:rsidR="001958F5">
        <w:t xml:space="preserve">leading to ALS and should be ready to submit their </w:t>
      </w:r>
      <w:r w:rsidR="00770E52">
        <w:t xml:space="preserve">ALS </w:t>
      </w:r>
      <w:bookmarkStart w:id="0" w:name="_GoBack"/>
      <w:bookmarkEnd w:id="0"/>
      <w:r w:rsidR="001958F5">
        <w:t>application by the end of March.</w:t>
      </w:r>
    </w:p>
    <w:p w14:paraId="36DCBC6A" w14:textId="77777777" w:rsidR="00770E52" w:rsidRDefault="001958F5" w:rsidP="00F56D4B">
      <w:pPr>
        <w:pStyle w:val="NoSpacing"/>
        <w:numPr>
          <w:ilvl w:val="0"/>
          <w:numId w:val="1"/>
        </w:numPr>
      </w:pPr>
      <w:r>
        <w:t>Agreement with David Cutway:  Martel is recommending we keep Mr. Cutway through mid-February at his current salary and then at an hourly rate as a consultant after that.  Martel would like to meet with Cutway and Chris Thompson weekly after the TAA meetings.</w:t>
      </w:r>
    </w:p>
    <w:p w14:paraId="2D4158CC" w14:textId="77777777" w:rsidR="00770E52" w:rsidRDefault="00770E52" w:rsidP="00F56D4B">
      <w:pPr>
        <w:pStyle w:val="NoSpacing"/>
        <w:numPr>
          <w:ilvl w:val="0"/>
          <w:numId w:val="1"/>
        </w:numPr>
      </w:pPr>
      <w:r>
        <w:t>Public Comments:  None</w:t>
      </w:r>
    </w:p>
    <w:p w14:paraId="0F45446E" w14:textId="0BB7C447" w:rsidR="00770E52" w:rsidRDefault="00770E52" w:rsidP="00F56D4B">
      <w:pPr>
        <w:pStyle w:val="NoSpacing"/>
        <w:numPr>
          <w:ilvl w:val="0"/>
          <w:numId w:val="1"/>
        </w:numPr>
      </w:pPr>
      <w:r>
        <w:t>Board Comments:  None.  With no further business the meeting was adjourned at 11:45 AM.</w:t>
      </w:r>
    </w:p>
    <w:p w14:paraId="23F19204" w14:textId="057B5C1A" w:rsidR="00770E52" w:rsidRDefault="00770E52" w:rsidP="00770E52">
      <w:pPr>
        <w:pStyle w:val="NoSpacing"/>
      </w:pPr>
    </w:p>
    <w:p w14:paraId="68891135" w14:textId="727367D8" w:rsidR="00770E52" w:rsidRDefault="00770E52" w:rsidP="00770E52">
      <w:pPr>
        <w:pStyle w:val="NoSpacing"/>
      </w:pPr>
      <w:r>
        <w:t>These Minutes are respectfully submitted and are subject to approval at the next regularly scheduled meeting.</w:t>
      </w:r>
    </w:p>
    <w:p w14:paraId="5063C6D3" w14:textId="1ECF6226" w:rsidR="00770E52" w:rsidRDefault="00770E52" w:rsidP="00770E52">
      <w:pPr>
        <w:pStyle w:val="NoSpacing"/>
      </w:pPr>
    </w:p>
    <w:p w14:paraId="14F508F3" w14:textId="18C8626D" w:rsidR="00770E52" w:rsidRDefault="00770E52" w:rsidP="00770E52">
      <w:pPr>
        <w:pStyle w:val="NoSpacing"/>
      </w:pPr>
      <w:r>
        <w:t>Kathy S. Windiate</w:t>
      </w:r>
    </w:p>
    <w:p w14:paraId="5A749F2D" w14:textId="6756390D" w:rsidR="00770E52" w:rsidRDefault="00770E52" w:rsidP="00770E52">
      <w:pPr>
        <w:pStyle w:val="NoSpacing"/>
      </w:pPr>
      <w:r>
        <w:t>Township Clerk</w:t>
      </w:r>
    </w:p>
    <w:p w14:paraId="35EE0ADC" w14:textId="79F38BC0" w:rsidR="001958F5" w:rsidRDefault="001958F5" w:rsidP="00770E52">
      <w:pPr>
        <w:pStyle w:val="NoSpacing"/>
      </w:pPr>
      <w:r>
        <w:t xml:space="preserve"> </w:t>
      </w:r>
    </w:p>
    <w:sectPr w:rsidR="001958F5" w:rsidSect="00C45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718E"/>
    <w:multiLevelType w:val="hybridMultilevel"/>
    <w:tmpl w:val="5296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E8"/>
    <w:rsid w:val="000614CB"/>
    <w:rsid w:val="000F4943"/>
    <w:rsid w:val="001958F5"/>
    <w:rsid w:val="0039722A"/>
    <w:rsid w:val="005E3782"/>
    <w:rsid w:val="00731489"/>
    <w:rsid w:val="00736142"/>
    <w:rsid w:val="00770E52"/>
    <w:rsid w:val="00BB3D6F"/>
    <w:rsid w:val="00BE6BE3"/>
    <w:rsid w:val="00C45AE8"/>
    <w:rsid w:val="00F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6E8B"/>
  <w15:chartTrackingRefBased/>
  <w15:docId w15:val="{8E2380A8-E232-4096-BE73-A5C77668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2019-02-04T17:18:00Z</dcterms:created>
  <dcterms:modified xsi:type="dcterms:W3CDTF">2019-02-04T19:21:00Z</dcterms:modified>
</cp:coreProperties>
</file>