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379098B3" w:rsidR="0005509A" w:rsidRPr="004931BE" w:rsidRDefault="004931BE">
      <w:pPr>
        <w:spacing w:after="0" w:line="240" w:lineRule="auto"/>
        <w:jc w:val="center"/>
        <w:rPr>
          <w:rFonts w:ascii="Times New Roman" w:eastAsia="Times New Roman" w:hAnsi="Times New Roman" w:cs="Times New Roman"/>
          <w:strike/>
          <w:sz w:val="20"/>
          <w:szCs w:val="20"/>
        </w:rPr>
      </w:pPr>
      <w:r>
        <w:rPr>
          <w:rFonts w:ascii="Times New Roman" w:eastAsia="Times New Roman" w:hAnsi="Times New Roman" w:cs="Times New Roman"/>
          <w:sz w:val="20"/>
          <w:szCs w:val="20"/>
        </w:rPr>
        <w:t>Minutes</w:t>
      </w:r>
    </w:p>
    <w:p w14:paraId="00000007" w14:textId="77777777" w:rsidR="0005509A" w:rsidRDefault="00D45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October 10, 2023</w:t>
      </w:r>
    </w:p>
    <w:p w14:paraId="00000008" w14:textId="77777777" w:rsidR="0005509A" w:rsidRDefault="0005509A">
      <w:pPr>
        <w:spacing w:after="0" w:line="240" w:lineRule="auto"/>
        <w:jc w:val="center"/>
        <w:rPr>
          <w:rFonts w:ascii="Times New Roman" w:eastAsia="Times New Roman" w:hAnsi="Times New Roman" w:cs="Times New Roman"/>
          <w:sz w:val="20"/>
          <w:szCs w:val="20"/>
        </w:rPr>
      </w:pPr>
    </w:p>
    <w:p w14:paraId="00000009" w14:textId="77777777" w:rsidR="0005509A" w:rsidRDefault="0005509A">
      <w:pPr>
        <w:spacing w:after="0" w:line="240" w:lineRule="auto"/>
        <w:rPr>
          <w:rFonts w:ascii="Times New Roman" w:eastAsia="Times New Roman" w:hAnsi="Times New Roman" w:cs="Times New Roman"/>
          <w:sz w:val="20"/>
          <w:szCs w:val="20"/>
        </w:rPr>
      </w:pPr>
    </w:p>
    <w:p w14:paraId="0000000A" w14:textId="77777777" w:rsidR="0005509A" w:rsidRDefault="0005509A">
      <w:pPr>
        <w:spacing w:after="0" w:line="240" w:lineRule="auto"/>
        <w:rPr>
          <w:rFonts w:ascii="Times New Roman" w:eastAsia="Times New Roman" w:hAnsi="Times New Roman" w:cs="Times New Roman"/>
          <w:sz w:val="20"/>
          <w:szCs w:val="20"/>
        </w:rPr>
      </w:pPr>
    </w:p>
    <w:p w14:paraId="0000000B"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Graves, Walker, Woodward, Carleton, Clarke</w:t>
      </w:r>
    </w:p>
    <w:p w14:paraId="0000000C"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Dvorak, Merchant</w:t>
      </w:r>
    </w:p>
    <w:p w14:paraId="0000000D"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 27</w:t>
      </w:r>
    </w:p>
    <w:p w14:paraId="0000000E"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Zoning Administrator / Certified Planner, Bob Cook, Supervisor</w:t>
      </w:r>
    </w:p>
    <w:p w14:paraId="0000000F" w14:textId="77777777" w:rsidR="0005509A" w:rsidRDefault="0005509A">
      <w:pPr>
        <w:spacing w:after="0" w:line="240" w:lineRule="auto"/>
        <w:rPr>
          <w:rFonts w:ascii="Times New Roman" w:eastAsia="Times New Roman" w:hAnsi="Times New Roman" w:cs="Times New Roman"/>
          <w:sz w:val="20"/>
          <w:szCs w:val="20"/>
        </w:rPr>
      </w:pPr>
    </w:p>
    <w:p w14:paraId="00000010"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1" w14:textId="77777777" w:rsidR="0005509A" w:rsidRDefault="0005509A">
      <w:pPr>
        <w:spacing w:after="0" w:line="240" w:lineRule="auto"/>
        <w:rPr>
          <w:rFonts w:ascii="Times New Roman" w:eastAsia="Times New Roman" w:hAnsi="Times New Roman" w:cs="Times New Roman"/>
          <w:sz w:val="20"/>
          <w:szCs w:val="20"/>
        </w:rPr>
      </w:pPr>
    </w:p>
    <w:p w14:paraId="00000012"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3"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Meeting called to order at 7 pm by </w:t>
      </w:r>
      <w:proofErr w:type="gramStart"/>
      <w:r>
        <w:rPr>
          <w:rFonts w:ascii="Times New Roman" w:eastAsia="Times New Roman" w:hAnsi="Times New Roman" w:cs="Times New Roman"/>
          <w:sz w:val="20"/>
          <w:szCs w:val="20"/>
        </w:rPr>
        <w:t>Graves</w:t>
      </w:r>
      <w:proofErr w:type="gramEnd"/>
    </w:p>
    <w:p w14:paraId="00000014"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5"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Pledge of Allegiance was </w:t>
      </w:r>
      <w:proofErr w:type="gramStart"/>
      <w:r>
        <w:rPr>
          <w:rFonts w:ascii="Times New Roman" w:eastAsia="Times New Roman" w:hAnsi="Times New Roman" w:cs="Times New Roman"/>
          <w:sz w:val="20"/>
          <w:szCs w:val="20"/>
        </w:rPr>
        <w:t>recited</w:t>
      </w:r>
      <w:proofErr w:type="gramEnd"/>
    </w:p>
    <w:p w14:paraId="00000016"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7"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Woodward to accept agenda as presented; seconded by </w:t>
      </w:r>
      <w:proofErr w:type="gramStart"/>
      <w:r>
        <w:rPr>
          <w:rFonts w:ascii="Times New Roman" w:eastAsia="Times New Roman" w:hAnsi="Times New Roman" w:cs="Times New Roman"/>
          <w:sz w:val="20"/>
          <w:szCs w:val="20"/>
        </w:rPr>
        <w:t>Carleton:.</w:t>
      </w:r>
      <w:proofErr w:type="gramEnd"/>
      <w:r>
        <w:rPr>
          <w:rFonts w:ascii="Times New Roman" w:eastAsia="Times New Roman" w:hAnsi="Times New Roman" w:cs="Times New Roman"/>
          <w:sz w:val="20"/>
          <w:szCs w:val="20"/>
        </w:rPr>
        <w:t xml:space="preserve">  Vote:  5 /0 motion carried</w:t>
      </w:r>
    </w:p>
    <w:p w14:paraId="00000018"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9"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Graves asked if there were any conflicts of interest there were </w:t>
      </w:r>
      <w:proofErr w:type="gramStart"/>
      <w:r>
        <w:rPr>
          <w:rFonts w:ascii="Times New Roman" w:eastAsia="Times New Roman" w:hAnsi="Times New Roman" w:cs="Times New Roman"/>
          <w:sz w:val="20"/>
          <w:szCs w:val="20"/>
        </w:rPr>
        <w:t>none</w:t>
      </w:r>
      <w:proofErr w:type="gramEnd"/>
    </w:p>
    <w:p w14:paraId="0000001A"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Approval of Meeting Minutes from June 13, June </w:t>
      </w:r>
      <w:proofErr w:type="gramStart"/>
      <w:r>
        <w:rPr>
          <w:rFonts w:ascii="Times New Roman" w:eastAsia="Times New Roman" w:hAnsi="Times New Roman" w:cs="Times New Roman"/>
          <w:b/>
          <w:sz w:val="20"/>
          <w:szCs w:val="20"/>
        </w:rPr>
        <w:t>26</w:t>
      </w:r>
      <w:proofErr w:type="gramEnd"/>
      <w:r>
        <w:rPr>
          <w:rFonts w:ascii="Times New Roman" w:eastAsia="Times New Roman" w:hAnsi="Times New Roman" w:cs="Times New Roman"/>
          <w:b/>
          <w:sz w:val="20"/>
          <w:szCs w:val="20"/>
        </w:rPr>
        <w:t xml:space="preserve"> and June 28, 2023</w:t>
      </w:r>
    </w:p>
    <w:p w14:paraId="0000001B"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 Draft minutes from June 13, </w:t>
      </w:r>
      <w:proofErr w:type="gramStart"/>
      <w:r>
        <w:rPr>
          <w:rFonts w:ascii="Times New Roman" w:eastAsia="Times New Roman" w:hAnsi="Times New Roman" w:cs="Times New Roman"/>
          <w:sz w:val="20"/>
          <w:szCs w:val="20"/>
        </w:rPr>
        <w:t>2023</w:t>
      </w:r>
      <w:proofErr w:type="gramEnd"/>
      <w:r>
        <w:rPr>
          <w:rFonts w:ascii="Times New Roman" w:eastAsia="Times New Roman" w:hAnsi="Times New Roman" w:cs="Times New Roman"/>
          <w:sz w:val="20"/>
          <w:szCs w:val="20"/>
        </w:rPr>
        <w:t xml:space="preserve"> M/S to approve as presented: Carleton / Clarke; Vote: 5/0</w:t>
      </w:r>
    </w:p>
    <w:p w14:paraId="0000001C"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 Draft minutes from June 26, </w:t>
      </w:r>
      <w:proofErr w:type="gramStart"/>
      <w:r>
        <w:rPr>
          <w:rFonts w:ascii="Times New Roman" w:eastAsia="Times New Roman" w:hAnsi="Times New Roman" w:cs="Times New Roman"/>
          <w:sz w:val="20"/>
          <w:szCs w:val="20"/>
        </w:rPr>
        <w:t>2023</w:t>
      </w:r>
      <w:proofErr w:type="gramEnd"/>
      <w:r>
        <w:rPr>
          <w:rFonts w:ascii="Times New Roman" w:eastAsia="Times New Roman" w:hAnsi="Times New Roman" w:cs="Times New Roman"/>
          <w:sz w:val="20"/>
          <w:szCs w:val="20"/>
        </w:rPr>
        <w:t xml:space="preserve"> M/S to approve as presented: Woodward / Carleton; Vote: 5/0 </w:t>
      </w:r>
    </w:p>
    <w:p w14:paraId="0000001D"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 Draft minutes from June 28, </w:t>
      </w:r>
      <w:proofErr w:type="gramStart"/>
      <w:r>
        <w:rPr>
          <w:rFonts w:ascii="Times New Roman" w:eastAsia="Times New Roman" w:hAnsi="Times New Roman" w:cs="Times New Roman"/>
          <w:sz w:val="20"/>
          <w:szCs w:val="20"/>
        </w:rPr>
        <w:t>2023</w:t>
      </w:r>
      <w:proofErr w:type="gramEnd"/>
      <w:r>
        <w:rPr>
          <w:rFonts w:ascii="Times New Roman" w:eastAsia="Times New Roman" w:hAnsi="Times New Roman" w:cs="Times New Roman"/>
          <w:sz w:val="20"/>
          <w:szCs w:val="20"/>
        </w:rPr>
        <w:t xml:space="preserve"> M/S to approve as presented: Walker / Carleton; Vote: 5/0</w:t>
      </w:r>
    </w:p>
    <w:p w14:paraId="0000001E"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 Draft minutes from August 8, </w:t>
      </w:r>
      <w:proofErr w:type="gramStart"/>
      <w:r>
        <w:rPr>
          <w:rFonts w:ascii="Times New Roman" w:eastAsia="Times New Roman" w:hAnsi="Times New Roman" w:cs="Times New Roman"/>
          <w:sz w:val="20"/>
          <w:szCs w:val="20"/>
        </w:rPr>
        <w:t>2023</w:t>
      </w:r>
      <w:proofErr w:type="gramEnd"/>
      <w:r>
        <w:rPr>
          <w:rFonts w:ascii="Times New Roman" w:eastAsia="Times New Roman" w:hAnsi="Times New Roman" w:cs="Times New Roman"/>
          <w:sz w:val="20"/>
          <w:szCs w:val="20"/>
        </w:rPr>
        <w:t xml:space="preserve"> M/S to approve as presented:  Woodward / Clarke; Vote; 5/0</w:t>
      </w:r>
    </w:p>
    <w:p w14:paraId="0000001F"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  Public Comment on agenda items </w:t>
      </w:r>
    </w:p>
    <w:p w14:paraId="00000020"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read public comment submitted by Maureen Lorenz</w:t>
      </w:r>
    </w:p>
    <w:p w14:paraId="00000021"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Correspondence</w:t>
      </w:r>
    </w:p>
    <w:p w14:paraId="00000022"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Kopriva presented comments submitted from PC Member Bill Dvorak</w:t>
      </w:r>
    </w:p>
    <w:p w14:paraId="00000023"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24"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5"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6" w14:textId="77777777" w:rsidR="0005509A" w:rsidRDefault="00D45429">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Conceptual Review - </w:t>
      </w:r>
      <w:r>
        <w:rPr>
          <w:rFonts w:ascii="Times New Roman" w:eastAsia="Times New Roman" w:hAnsi="Times New Roman" w:cs="Times New Roman"/>
          <w:sz w:val="20"/>
          <w:szCs w:val="20"/>
        </w:rPr>
        <w:t>SUP 2023-02 The Enclave of Eastport, Multiple Family Development.  Parcel numbers 05-14-495-016-00, 05-14-495-018-00, 05-14-495-020-00 &amp; 05-14-495-023-00</w:t>
      </w:r>
    </w:p>
    <w:p w14:paraId="00000027"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Kopriva gave a brief history of the application and what the goal of the conceptual review is.  She stated there was a density question and the ordinance does not outline density goals - the goal tonight is to identify appropriate density.  Kopriva recommends a formal court abandonment of the “paper” roads by the applicant before final approval.  Kopriva gave an overview of the process of a conceptual review.  The discussion is non-binding, just an exchange of information and input for general comments and concerns to be voiced and discussed.  The process may eventually go to a special use process, with a public hearing, notice in the paper,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…Tonight is an informal preliminary discussion regarding the project.  Graves invited the applicant to present.  Mike Fellows verbally presented his concept of The Eastport Enclave, </w:t>
      </w:r>
      <w:proofErr w:type="spellStart"/>
      <w:r>
        <w:rPr>
          <w:rFonts w:ascii="Times New Roman" w:eastAsia="Times New Roman" w:hAnsi="Times New Roman" w:cs="Times New Roman"/>
          <w:sz w:val="20"/>
          <w:szCs w:val="20"/>
        </w:rPr>
        <w:t>Multi family</w:t>
      </w:r>
      <w:proofErr w:type="spellEnd"/>
      <w:r>
        <w:rPr>
          <w:rFonts w:ascii="Times New Roman" w:eastAsia="Times New Roman" w:hAnsi="Times New Roman" w:cs="Times New Roman"/>
          <w:sz w:val="20"/>
          <w:szCs w:val="20"/>
        </w:rPr>
        <w:t xml:space="preserve"> Development.  Fellows summarized the concept, </w:t>
      </w:r>
      <w:proofErr w:type="gramStart"/>
      <w:r>
        <w:rPr>
          <w:rFonts w:ascii="Times New Roman" w:eastAsia="Times New Roman" w:hAnsi="Times New Roman" w:cs="Times New Roman"/>
          <w:sz w:val="20"/>
          <w:szCs w:val="20"/>
        </w:rPr>
        <w:t>location</w:t>
      </w:r>
      <w:proofErr w:type="gramEnd"/>
      <w:r>
        <w:rPr>
          <w:rFonts w:ascii="Times New Roman" w:eastAsia="Times New Roman" w:hAnsi="Times New Roman" w:cs="Times New Roman"/>
          <w:sz w:val="20"/>
          <w:szCs w:val="20"/>
        </w:rPr>
        <w:t xml:space="preserve"> and parcel history.  Fellows said he spoke to MDOT about </w:t>
      </w:r>
      <w:proofErr w:type="gramStart"/>
      <w:r>
        <w:rPr>
          <w:rFonts w:ascii="Times New Roman" w:eastAsia="Times New Roman" w:hAnsi="Times New Roman" w:cs="Times New Roman"/>
          <w:sz w:val="20"/>
          <w:szCs w:val="20"/>
        </w:rPr>
        <w:t>traffic</w:t>
      </w:r>
      <w:proofErr w:type="gramEnd"/>
      <w:r>
        <w:rPr>
          <w:rFonts w:ascii="Times New Roman" w:eastAsia="Times New Roman" w:hAnsi="Times New Roman" w:cs="Times New Roman"/>
          <w:sz w:val="20"/>
          <w:szCs w:val="20"/>
        </w:rPr>
        <w:t xml:space="preserve"> and they felt the current intersection can withstand the influx this development will bring - in other words, MDOT has said existing roads are adequate. Fellows ensured he would do whatever the controlling agencies set forth as regulations (traffic study, MDOT regulations, etc.)  Septic and well will have to be developed to the specifications of the Health Department.  Plenty of room for storm water and rain gardens - property will be landscaped according to ordinance.  The commissioners asked questions of Fellows and spoke about concerns.  The property is owned by an LLC, a representative of the LLC was present to verify the LLC is in support of the development moving forward.  The gentleman did not provide his name.  Fellows will provide the PC with the addresses of his developments in Mason, </w:t>
      </w:r>
      <w:proofErr w:type="spellStart"/>
      <w:r>
        <w:rPr>
          <w:rFonts w:ascii="Times New Roman" w:eastAsia="Times New Roman" w:hAnsi="Times New Roman" w:cs="Times New Roman"/>
          <w:sz w:val="20"/>
          <w:szCs w:val="20"/>
        </w:rPr>
        <w:t>Millford</w:t>
      </w:r>
      <w:proofErr w:type="spellEnd"/>
      <w:r>
        <w:rPr>
          <w:rFonts w:ascii="Times New Roman" w:eastAsia="Times New Roman" w:hAnsi="Times New Roman" w:cs="Times New Roman"/>
          <w:sz w:val="20"/>
          <w:szCs w:val="20"/>
        </w:rPr>
        <w:t xml:space="preserve"> and Novi Michigan.  Fellows asked the PC to identify a density that they would consider. The main concerns of the PC were density &amp; traffic.  With no further questions or comments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the PC, Graves closed the discussion at 8pm.</w:t>
      </w:r>
    </w:p>
    <w:p w14:paraId="00000028" w14:textId="77777777" w:rsidR="0005509A" w:rsidRDefault="00D45429">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Zoning Ordinance Review - Article 6</w:t>
      </w:r>
    </w:p>
    <w:p w14:paraId="00000029"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commissioners discussed the new draft ordinance article 6, leaving wineries, </w:t>
      </w:r>
      <w:proofErr w:type="gramStart"/>
      <w:r>
        <w:rPr>
          <w:rFonts w:ascii="Times New Roman" w:eastAsia="Times New Roman" w:hAnsi="Times New Roman" w:cs="Times New Roman"/>
          <w:sz w:val="20"/>
          <w:szCs w:val="20"/>
        </w:rPr>
        <w:t>breweries</w:t>
      </w:r>
      <w:proofErr w:type="gramEnd"/>
      <w:r>
        <w:rPr>
          <w:rFonts w:ascii="Times New Roman" w:eastAsia="Times New Roman" w:hAnsi="Times New Roman" w:cs="Times New Roman"/>
          <w:sz w:val="20"/>
          <w:szCs w:val="20"/>
        </w:rPr>
        <w:t xml:space="preserve"> and distilleries for </w:t>
      </w:r>
      <w:proofErr w:type="gramStart"/>
      <w:r>
        <w:rPr>
          <w:rFonts w:ascii="Times New Roman" w:eastAsia="Times New Roman" w:hAnsi="Times New Roman" w:cs="Times New Roman"/>
          <w:sz w:val="20"/>
          <w:szCs w:val="20"/>
        </w:rPr>
        <w:t>next</w:t>
      </w:r>
      <w:proofErr w:type="gramEnd"/>
      <w:r>
        <w:rPr>
          <w:rFonts w:ascii="Times New Roman" w:eastAsia="Times New Roman" w:hAnsi="Times New Roman" w:cs="Times New Roman"/>
          <w:sz w:val="20"/>
          <w:szCs w:val="20"/>
        </w:rPr>
        <w:t xml:space="preserve"> meeting’s discussion.</w:t>
      </w:r>
    </w:p>
    <w:p w14:paraId="0000002A" w14:textId="77777777" w:rsidR="0005509A" w:rsidRDefault="0005509A">
      <w:pPr>
        <w:spacing w:after="0" w:line="240" w:lineRule="auto"/>
        <w:rPr>
          <w:rFonts w:ascii="Times New Roman" w:eastAsia="Times New Roman" w:hAnsi="Times New Roman" w:cs="Times New Roman"/>
          <w:b/>
          <w:sz w:val="20"/>
          <w:szCs w:val="20"/>
        </w:rPr>
      </w:pPr>
    </w:p>
    <w:p w14:paraId="0000002B" w14:textId="77777777" w:rsidR="0005509A" w:rsidRDefault="0005509A">
      <w:pPr>
        <w:spacing w:after="0" w:line="240" w:lineRule="auto"/>
        <w:rPr>
          <w:rFonts w:ascii="Times New Roman" w:eastAsia="Times New Roman" w:hAnsi="Times New Roman" w:cs="Times New Roman"/>
          <w:b/>
          <w:sz w:val="20"/>
          <w:szCs w:val="20"/>
        </w:rPr>
      </w:pPr>
    </w:p>
    <w:p w14:paraId="0000002C" w14:textId="77777777" w:rsidR="0005509A" w:rsidRDefault="0005509A">
      <w:pPr>
        <w:spacing w:after="0" w:line="240" w:lineRule="auto"/>
        <w:rPr>
          <w:rFonts w:ascii="Times New Roman" w:eastAsia="Times New Roman" w:hAnsi="Times New Roman" w:cs="Times New Roman"/>
          <w:b/>
          <w:sz w:val="20"/>
          <w:szCs w:val="20"/>
        </w:rPr>
      </w:pPr>
    </w:p>
    <w:p w14:paraId="0000002D"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On-Going Reports</w:t>
      </w:r>
    </w:p>
    <w:p w14:paraId="0000002E" w14:textId="77777777" w:rsidR="0005509A" w:rsidRDefault="00D4542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Zoning Administrator’s report - </w:t>
      </w:r>
      <w:r>
        <w:rPr>
          <w:rFonts w:ascii="Times New Roman" w:eastAsia="Times New Roman" w:hAnsi="Times New Roman" w:cs="Times New Roman"/>
          <w:sz w:val="20"/>
          <w:szCs w:val="20"/>
        </w:rPr>
        <w:t xml:space="preserve">as presented in packet / on </w:t>
      </w:r>
      <w:proofErr w:type="gramStart"/>
      <w:r>
        <w:rPr>
          <w:rFonts w:ascii="Times New Roman" w:eastAsia="Times New Roman" w:hAnsi="Times New Roman" w:cs="Times New Roman"/>
          <w:sz w:val="20"/>
          <w:szCs w:val="20"/>
        </w:rPr>
        <w:t>desk</w:t>
      </w:r>
      <w:proofErr w:type="gramEnd"/>
    </w:p>
    <w:p w14:paraId="0000002F" w14:textId="77777777" w:rsidR="0005509A" w:rsidRDefault="00D4542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PC Rep to </w:t>
      </w:r>
      <w:proofErr w:type="gramStart"/>
      <w:r>
        <w:rPr>
          <w:rFonts w:ascii="Times New Roman" w:eastAsia="Times New Roman" w:hAnsi="Times New Roman" w:cs="Times New Roman"/>
          <w:b/>
          <w:sz w:val="20"/>
          <w:szCs w:val="20"/>
        </w:rPr>
        <w:t>ZBA  -</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August 16, 2023 meeting was for training.</w:t>
      </w:r>
    </w:p>
    <w:p w14:paraId="00000030" w14:textId="77777777" w:rsidR="0005509A" w:rsidRDefault="00D4542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TLT Board Rep to PC - </w:t>
      </w:r>
      <w:r>
        <w:rPr>
          <w:rFonts w:ascii="Times New Roman" w:eastAsia="Times New Roman" w:hAnsi="Times New Roman" w:cs="Times New Roman"/>
          <w:sz w:val="20"/>
          <w:szCs w:val="20"/>
        </w:rPr>
        <w:t xml:space="preserve">Merchant </w:t>
      </w:r>
      <w:proofErr w:type="gramStart"/>
      <w:r>
        <w:rPr>
          <w:rFonts w:ascii="Times New Roman" w:eastAsia="Times New Roman" w:hAnsi="Times New Roman" w:cs="Times New Roman"/>
          <w:sz w:val="20"/>
          <w:szCs w:val="20"/>
        </w:rPr>
        <w:t>absent</w:t>
      </w:r>
      <w:proofErr w:type="gramEnd"/>
    </w:p>
    <w:p w14:paraId="00000031"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Comment</w:t>
      </w:r>
    </w:p>
    <w:p w14:paraId="00000032"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Christine Whitaker Clarke - Arrowhead Drive, Eastport spoke regarding the </w:t>
      </w:r>
      <w:proofErr w:type="spellStart"/>
      <w:r>
        <w:rPr>
          <w:rFonts w:ascii="Times New Roman" w:eastAsia="Times New Roman" w:hAnsi="Times New Roman" w:cs="Times New Roman"/>
          <w:sz w:val="20"/>
          <w:szCs w:val="20"/>
        </w:rPr>
        <w:t>Eastort</w:t>
      </w:r>
      <w:proofErr w:type="spellEnd"/>
      <w:r>
        <w:rPr>
          <w:rFonts w:ascii="Times New Roman" w:eastAsia="Times New Roman" w:hAnsi="Times New Roman" w:cs="Times New Roman"/>
          <w:sz w:val="20"/>
          <w:szCs w:val="20"/>
        </w:rPr>
        <w:t xml:space="preserve"> Enclave</w:t>
      </w:r>
    </w:p>
    <w:p w14:paraId="00000033"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Concerns of Commission</w:t>
      </w:r>
    </w:p>
    <w:p w14:paraId="00000034" w14:textId="77777777" w:rsidR="0005509A" w:rsidRDefault="00D4542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Chair - </w:t>
      </w:r>
      <w:r>
        <w:rPr>
          <w:rFonts w:ascii="Times New Roman" w:eastAsia="Times New Roman" w:hAnsi="Times New Roman" w:cs="Times New Roman"/>
          <w:sz w:val="20"/>
          <w:szCs w:val="20"/>
        </w:rPr>
        <w:t>Graves made comments regarding upcoming meetings and the upcoming review of the Master Plan.</w:t>
      </w:r>
    </w:p>
    <w:p w14:paraId="00000035" w14:textId="77777777" w:rsidR="0005509A" w:rsidRDefault="00D4542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 </w:t>
      </w:r>
    </w:p>
    <w:p w14:paraId="00000036" w14:textId="77777777" w:rsidR="0005509A" w:rsidRDefault="00D4542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Consultant - </w:t>
      </w:r>
      <w:r>
        <w:rPr>
          <w:rFonts w:ascii="Times New Roman" w:eastAsia="Times New Roman" w:hAnsi="Times New Roman" w:cs="Times New Roman"/>
          <w:sz w:val="20"/>
          <w:szCs w:val="20"/>
        </w:rPr>
        <w:t xml:space="preserve">Next meeting:  October 23, 2023; 7pm - continuation of draft ordinance review continuing on with article 6 (wineries, distilleries and breweries), and </w:t>
      </w:r>
      <w:proofErr w:type="gramStart"/>
      <w:r>
        <w:rPr>
          <w:rFonts w:ascii="Times New Roman" w:eastAsia="Times New Roman" w:hAnsi="Times New Roman" w:cs="Times New Roman"/>
          <w:sz w:val="20"/>
          <w:szCs w:val="20"/>
        </w:rPr>
        <w:t>articles  7</w:t>
      </w:r>
      <w:proofErr w:type="gramEnd"/>
      <w:r>
        <w:rPr>
          <w:rFonts w:ascii="Times New Roman" w:eastAsia="Times New Roman" w:hAnsi="Times New Roman" w:cs="Times New Roman"/>
          <w:sz w:val="20"/>
          <w:szCs w:val="20"/>
        </w:rPr>
        <w:t xml:space="preserve">, 8 and 9. </w:t>
      </w:r>
    </w:p>
    <w:p w14:paraId="00000037" w14:textId="77777777" w:rsidR="0005509A" w:rsidRDefault="00D454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Adjournment @ 9:10pm</w:t>
      </w:r>
    </w:p>
    <w:p w14:paraId="00000038" w14:textId="77777777" w:rsidR="0005509A" w:rsidRDefault="00D4542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M/S Clarke / Woodward; Vote; 5/0</w:t>
      </w:r>
    </w:p>
    <w:sectPr w:rsidR="0005509A">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3F51"/>
    <w:multiLevelType w:val="multilevel"/>
    <w:tmpl w:val="691A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F714C1"/>
    <w:multiLevelType w:val="multilevel"/>
    <w:tmpl w:val="C6A8C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B53E09"/>
    <w:multiLevelType w:val="multilevel"/>
    <w:tmpl w:val="4B94E7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9188808">
    <w:abstractNumId w:val="0"/>
  </w:num>
  <w:num w:numId="2" w16cid:durableId="1040862092">
    <w:abstractNumId w:val="2"/>
  </w:num>
  <w:num w:numId="3" w16cid:durableId="25416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9A"/>
    <w:rsid w:val="0005509A"/>
    <w:rsid w:val="004931BE"/>
    <w:rsid w:val="00D4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F067"/>
  <w15:docId w15:val="{4B85E922-3CC8-4587-A499-1C01D14D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dc:creator>
  <cp:lastModifiedBy>zoning</cp:lastModifiedBy>
  <cp:revision>2</cp:revision>
  <dcterms:created xsi:type="dcterms:W3CDTF">2023-12-21T19:34:00Z</dcterms:created>
  <dcterms:modified xsi:type="dcterms:W3CDTF">2023-12-21T19:34:00Z</dcterms:modified>
</cp:coreProperties>
</file>