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609E" w14:textId="77777777" w:rsidR="00C51B9A" w:rsidRDefault="00C51B9A" w:rsidP="00C51B9A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TORCH LAKE TOWNSHIP</w:t>
      </w:r>
    </w:p>
    <w:p w14:paraId="413968E3" w14:textId="77777777" w:rsidR="00C51B9A" w:rsidRDefault="00C51B9A" w:rsidP="00C51B9A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ANTRIM COUNTY, MICHIGAN</w:t>
      </w:r>
    </w:p>
    <w:p w14:paraId="52799DFC" w14:textId="77777777" w:rsidR="00C51B9A" w:rsidRDefault="00C51B9A" w:rsidP="00C51B9A">
      <w:pPr>
        <w:pStyle w:val="ListParagraph"/>
        <w:jc w:val="center"/>
        <w:rPr>
          <w:rFonts w:ascii="Times New Roman" w:hAnsi="Times New Roman" w:cs="Times New Roman"/>
        </w:rPr>
      </w:pPr>
    </w:p>
    <w:p w14:paraId="1EAEBE5E" w14:textId="77777777" w:rsidR="00C51B9A" w:rsidRDefault="00C51B9A" w:rsidP="00C51B9A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Torch Lake township</w:t>
      </w:r>
    </w:p>
    <w:p w14:paraId="30C9CC41" w14:textId="77777777" w:rsidR="00C51B9A" w:rsidRDefault="00C51B9A" w:rsidP="00C51B9A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Commission Meeting</w:t>
      </w:r>
    </w:p>
    <w:p w14:paraId="48ADA49E" w14:textId="77777777" w:rsidR="00C51B9A" w:rsidRDefault="00C51B9A" w:rsidP="00C51B9A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Service Building</w:t>
      </w:r>
    </w:p>
    <w:p w14:paraId="4891146B" w14:textId="5A574E38" w:rsidR="00C51B9A" w:rsidRDefault="00AD6E1A" w:rsidP="00C51B9A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</w:t>
      </w:r>
      <w:r w:rsidR="00AA4F6D">
        <w:rPr>
          <w:rFonts w:ascii="Times New Roman" w:hAnsi="Times New Roman" w:cs="Times New Roman"/>
        </w:rPr>
        <w:t xml:space="preserve"> (No Changes)</w:t>
      </w:r>
      <w:r w:rsidR="00C51B9A">
        <w:rPr>
          <w:rFonts w:ascii="Times New Roman" w:hAnsi="Times New Roman" w:cs="Times New Roman"/>
        </w:rPr>
        <w:t xml:space="preserve"> Minutes </w:t>
      </w:r>
    </w:p>
    <w:p w14:paraId="00C9309B" w14:textId="3E1265DF" w:rsidR="00C51B9A" w:rsidRDefault="00242BDF" w:rsidP="00C51B9A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</w:t>
      </w:r>
      <w:r w:rsidR="00C51B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C51B9A">
        <w:rPr>
          <w:rFonts w:ascii="Times New Roman" w:hAnsi="Times New Roman" w:cs="Times New Roman"/>
        </w:rPr>
        <w:t>, 2025</w:t>
      </w:r>
    </w:p>
    <w:p w14:paraId="415A54B8" w14:textId="77777777" w:rsidR="00C51B9A" w:rsidRDefault="00C51B9A" w:rsidP="00C51B9A">
      <w:pPr>
        <w:pStyle w:val="ListParagraph"/>
        <w:jc w:val="center"/>
        <w:rPr>
          <w:rFonts w:ascii="Times New Roman" w:hAnsi="Times New Roman" w:cs="Times New Roman"/>
        </w:rPr>
      </w:pPr>
    </w:p>
    <w:p w14:paraId="4170E957" w14:textId="3E67FA2A" w:rsidR="00C51B9A" w:rsidRDefault="00C51B9A" w:rsidP="00C51B9A">
      <w:pPr>
        <w:pStyle w:val="ListParagraph"/>
        <w:rPr>
          <w:rFonts w:ascii="Times New Roman" w:hAnsi="Times New Roman" w:cs="Times New Roman"/>
        </w:rPr>
      </w:pPr>
      <w:r w:rsidRPr="00E43729">
        <w:rPr>
          <w:rFonts w:ascii="Times New Roman" w:hAnsi="Times New Roman" w:cs="Times New Roman"/>
          <w:b/>
          <w:bCs/>
        </w:rPr>
        <w:t>Present:</w:t>
      </w:r>
      <w:r>
        <w:rPr>
          <w:rFonts w:ascii="Times New Roman" w:hAnsi="Times New Roman" w:cs="Times New Roman"/>
        </w:rPr>
        <w:t xml:space="preserve"> Clarke, Walker, Graves, Carleton</w:t>
      </w:r>
    </w:p>
    <w:p w14:paraId="23B49363" w14:textId="6062E9FB" w:rsidR="00C51B9A" w:rsidRPr="00E43729" w:rsidRDefault="00C51B9A" w:rsidP="00C51B9A">
      <w:pPr>
        <w:pStyle w:val="ListParagraph"/>
        <w:rPr>
          <w:rFonts w:ascii="Times New Roman" w:hAnsi="Times New Roman" w:cs="Times New Roman"/>
          <w:b/>
          <w:bCs/>
        </w:rPr>
      </w:pPr>
      <w:r w:rsidRPr="00E43729">
        <w:rPr>
          <w:rFonts w:ascii="Times New Roman" w:hAnsi="Times New Roman" w:cs="Times New Roman"/>
          <w:b/>
          <w:bCs/>
        </w:rPr>
        <w:t>Absent:</w:t>
      </w:r>
      <w:r w:rsidR="00C85CC0">
        <w:rPr>
          <w:rFonts w:ascii="Times New Roman" w:hAnsi="Times New Roman" w:cs="Times New Roman"/>
          <w:b/>
          <w:bCs/>
        </w:rPr>
        <w:t xml:space="preserve"> </w:t>
      </w:r>
      <w:r w:rsidR="00C85CC0" w:rsidRPr="00C85CC0">
        <w:rPr>
          <w:rFonts w:ascii="Times New Roman" w:hAnsi="Times New Roman" w:cs="Times New Roman"/>
        </w:rPr>
        <w:t>Ellison-Coats</w:t>
      </w:r>
    </w:p>
    <w:p w14:paraId="6186FC34" w14:textId="65654FCB" w:rsidR="00C51B9A" w:rsidRPr="00E43729" w:rsidRDefault="00C51B9A" w:rsidP="00C51B9A">
      <w:pPr>
        <w:pStyle w:val="ListParagraph"/>
        <w:rPr>
          <w:rFonts w:ascii="Times New Roman" w:hAnsi="Times New Roman" w:cs="Times New Roman"/>
          <w:b/>
          <w:bCs/>
        </w:rPr>
      </w:pPr>
      <w:r w:rsidRPr="00E43729">
        <w:rPr>
          <w:rFonts w:ascii="Times New Roman" w:hAnsi="Times New Roman" w:cs="Times New Roman"/>
          <w:b/>
          <w:bCs/>
        </w:rPr>
        <w:t>Others:</w:t>
      </w:r>
      <w:r>
        <w:rPr>
          <w:rFonts w:ascii="Times New Roman" w:hAnsi="Times New Roman" w:cs="Times New Roman"/>
          <w:b/>
          <w:bCs/>
        </w:rPr>
        <w:t xml:space="preserve"> </w:t>
      </w:r>
      <w:r w:rsidR="00C85CC0" w:rsidRPr="00C85CC0">
        <w:rPr>
          <w:rFonts w:ascii="Times New Roman" w:hAnsi="Times New Roman" w:cs="Times New Roman"/>
        </w:rPr>
        <w:t>S. Kopriva</w:t>
      </w:r>
    </w:p>
    <w:p w14:paraId="12863C6C" w14:textId="77777777" w:rsidR="00C51B9A" w:rsidRPr="00E43729" w:rsidRDefault="00C51B9A" w:rsidP="00C51B9A">
      <w:pPr>
        <w:pStyle w:val="ListParagraph"/>
        <w:rPr>
          <w:rFonts w:ascii="Times New Roman" w:hAnsi="Times New Roman" w:cs="Times New Roman"/>
          <w:b/>
          <w:bCs/>
        </w:rPr>
      </w:pPr>
      <w:r w:rsidRPr="00E43729">
        <w:rPr>
          <w:rFonts w:ascii="Times New Roman" w:hAnsi="Times New Roman" w:cs="Times New Roman"/>
          <w:b/>
          <w:bCs/>
        </w:rPr>
        <w:t>Audience:</w:t>
      </w:r>
      <w:r>
        <w:rPr>
          <w:rFonts w:ascii="Times New Roman" w:hAnsi="Times New Roman" w:cs="Times New Roman"/>
          <w:b/>
          <w:bCs/>
        </w:rPr>
        <w:t xml:space="preserve"> </w:t>
      </w:r>
      <w:r w:rsidRPr="00043199">
        <w:rPr>
          <w:rFonts w:ascii="Times New Roman" w:hAnsi="Times New Roman" w:cs="Times New Roman"/>
        </w:rPr>
        <w:t>3</w:t>
      </w:r>
    </w:p>
    <w:p w14:paraId="42C8B36E" w14:textId="77777777" w:rsidR="00C51B9A" w:rsidRDefault="00C51B9A" w:rsidP="00C51B9A">
      <w:pPr>
        <w:pStyle w:val="ListParagraph"/>
        <w:rPr>
          <w:rFonts w:ascii="Times New Roman" w:hAnsi="Times New Roman" w:cs="Times New Roman"/>
        </w:rPr>
      </w:pPr>
      <w:r w:rsidRPr="00E43729">
        <w:rPr>
          <w:rFonts w:ascii="Times New Roman" w:hAnsi="Times New Roman" w:cs="Times New Roman"/>
          <w:b/>
          <w:bCs/>
        </w:rPr>
        <w:t>Recording Secretary:</w:t>
      </w:r>
      <w:r>
        <w:rPr>
          <w:rFonts w:ascii="Times New Roman" w:hAnsi="Times New Roman" w:cs="Times New Roman"/>
        </w:rPr>
        <w:t xml:space="preserve"> M. Merchant</w:t>
      </w:r>
    </w:p>
    <w:p w14:paraId="289865A5" w14:textId="77777777" w:rsidR="00C51B9A" w:rsidRDefault="00C51B9A" w:rsidP="00C51B9A">
      <w:pPr>
        <w:pStyle w:val="ListParagraph"/>
        <w:jc w:val="center"/>
        <w:rPr>
          <w:rFonts w:ascii="Times New Roman" w:hAnsi="Times New Roman" w:cs="Times New Roman"/>
        </w:rPr>
      </w:pPr>
    </w:p>
    <w:p w14:paraId="798026E1" w14:textId="77777777" w:rsidR="00C51B9A" w:rsidRDefault="00C51B9A" w:rsidP="00C51B9A">
      <w:pPr>
        <w:pStyle w:val="ListParagraph"/>
        <w:jc w:val="center"/>
        <w:rPr>
          <w:rFonts w:ascii="Times New Roman" w:hAnsi="Times New Roman" w:cs="Times New Roman"/>
        </w:rPr>
      </w:pPr>
    </w:p>
    <w:p w14:paraId="446091EE" w14:textId="77777777" w:rsidR="00C51B9A" w:rsidRDefault="00C51B9A" w:rsidP="00C51B9A">
      <w:pPr>
        <w:pStyle w:val="ListParagraph"/>
        <w:jc w:val="center"/>
        <w:rPr>
          <w:rFonts w:ascii="Times New Roman" w:hAnsi="Times New Roman" w:cs="Times New Roman"/>
        </w:rPr>
      </w:pPr>
    </w:p>
    <w:p w14:paraId="5854B279" w14:textId="47823D91" w:rsidR="00C51B9A" w:rsidRPr="00031063" w:rsidRDefault="00C51B9A" w:rsidP="0003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173BF">
        <w:rPr>
          <w:rFonts w:ascii="Times New Roman" w:hAnsi="Times New Roman" w:cs="Times New Roman"/>
          <w:b/>
          <w:bCs/>
        </w:rPr>
        <w:t>Call to Order Regular Meeting</w:t>
      </w:r>
      <w:r w:rsidR="00031063">
        <w:rPr>
          <w:rFonts w:ascii="Times New Roman" w:hAnsi="Times New Roman" w:cs="Times New Roman"/>
          <w:b/>
          <w:bCs/>
        </w:rPr>
        <w:t>-</w:t>
      </w:r>
      <w:r w:rsidRPr="00031063">
        <w:rPr>
          <w:rFonts w:ascii="Times New Roman" w:hAnsi="Times New Roman" w:cs="Times New Roman"/>
        </w:rPr>
        <w:t>called to order at 7:00pm by Clarke</w:t>
      </w:r>
    </w:p>
    <w:p w14:paraId="444FABA4" w14:textId="389A4E24" w:rsidR="00C51B9A" w:rsidRPr="00E43729" w:rsidRDefault="00C51B9A" w:rsidP="00C5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173BF">
        <w:rPr>
          <w:rFonts w:ascii="Times New Roman" w:hAnsi="Times New Roman" w:cs="Times New Roman"/>
          <w:b/>
          <w:bCs/>
        </w:rPr>
        <w:t>Pledge of Allegiance-</w:t>
      </w:r>
      <w:r w:rsidR="00031063">
        <w:rPr>
          <w:rFonts w:ascii="Times New Roman" w:hAnsi="Times New Roman" w:cs="Times New Roman"/>
        </w:rPr>
        <w:t>r</w:t>
      </w:r>
      <w:r w:rsidRPr="00C63BDC">
        <w:rPr>
          <w:rFonts w:ascii="Times New Roman" w:hAnsi="Times New Roman" w:cs="Times New Roman"/>
        </w:rPr>
        <w:t>ecited</w:t>
      </w:r>
    </w:p>
    <w:p w14:paraId="3F788AB2" w14:textId="33C827B7" w:rsidR="00C51B9A" w:rsidRPr="00E43729" w:rsidRDefault="00C51B9A" w:rsidP="00C5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Consideration of Agenda</w:t>
      </w:r>
      <w:r w:rsidR="006268E9">
        <w:rPr>
          <w:rFonts w:ascii="Times New Roman" w:hAnsi="Times New Roman" w:cs="Times New Roman"/>
          <w:b/>
          <w:bCs/>
        </w:rPr>
        <w:t>-</w:t>
      </w:r>
      <w:r w:rsidR="000310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pproved by consent</w:t>
      </w:r>
    </w:p>
    <w:p w14:paraId="0E6D9985" w14:textId="6C8BEF2D" w:rsidR="00C51B9A" w:rsidRPr="00E43729" w:rsidRDefault="00C51B9A" w:rsidP="00C5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Conflict of Interest</w:t>
      </w:r>
      <w:r w:rsidRPr="00E43729">
        <w:rPr>
          <w:rFonts w:ascii="Times New Roman" w:hAnsi="Times New Roman" w:cs="Times New Roman"/>
          <w:b/>
          <w:bCs/>
          <w:i/>
          <w:iCs/>
        </w:rPr>
        <w:t>-</w:t>
      </w:r>
      <w:r w:rsidR="00031063">
        <w:rPr>
          <w:rFonts w:ascii="Times New Roman" w:hAnsi="Times New Roman" w:cs="Times New Roman"/>
        </w:rPr>
        <w:t>n</w:t>
      </w:r>
      <w:r w:rsidRPr="00C63BDC">
        <w:rPr>
          <w:rFonts w:ascii="Times New Roman" w:hAnsi="Times New Roman" w:cs="Times New Roman"/>
        </w:rPr>
        <w:t>one</w:t>
      </w:r>
    </w:p>
    <w:p w14:paraId="35915D07" w14:textId="6A75DB77" w:rsidR="00C51B9A" w:rsidRPr="009474AD" w:rsidRDefault="00C51B9A" w:rsidP="00947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Approval of Minutes of </w:t>
      </w:r>
      <w:r w:rsidR="00DE4CF3">
        <w:rPr>
          <w:rFonts w:ascii="Times New Roman" w:hAnsi="Times New Roman" w:cs="Times New Roman"/>
          <w:b/>
          <w:bCs/>
        </w:rPr>
        <w:t>August 18</w:t>
      </w:r>
      <w:r>
        <w:rPr>
          <w:rFonts w:ascii="Times New Roman" w:hAnsi="Times New Roman" w:cs="Times New Roman"/>
          <w:b/>
          <w:bCs/>
        </w:rPr>
        <w:t>, 2025</w:t>
      </w:r>
      <w:r w:rsidR="009474AD">
        <w:rPr>
          <w:rFonts w:ascii="Times New Roman" w:hAnsi="Times New Roman" w:cs="Times New Roman"/>
          <w:b/>
          <w:bCs/>
        </w:rPr>
        <w:t>-</w:t>
      </w:r>
      <w:r w:rsidR="00930382" w:rsidRPr="009474AD">
        <w:rPr>
          <w:rFonts w:ascii="Times New Roman" w:hAnsi="Times New Roman" w:cs="Times New Roman"/>
        </w:rPr>
        <w:t>Graves make</w:t>
      </w:r>
      <w:r w:rsidR="00B03AEE">
        <w:rPr>
          <w:rFonts w:ascii="Times New Roman" w:hAnsi="Times New Roman" w:cs="Times New Roman"/>
        </w:rPr>
        <w:t>s</w:t>
      </w:r>
      <w:r w:rsidR="00930382" w:rsidRPr="009474AD">
        <w:rPr>
          <w:rFonts w:ascii="Times New Roman" w:hAnsi="Times New Roman" w:cs="Times New Roman"/>
        </w:rPr>
        <w:t xml:space="preserve"> motion to adopt minutes </w:t>
      </w:r>
      <w:r w:rsidR="00C87792" w:rsidRPr="009474AD">
        <w:rPr>
          <w:rFonts w:ascii="Times New Roman" w:hAnsi="Times New Roman" w:cs="Times New Roman"/>
        </w:rPr>
        <w:t xml:space="preserve">subject to </w:t>
      </w:r>
      <w:r w:rsidR="007749C1" w:rsidRPr="009474AD">
        <w:rPr>
          <w:rFonts w:ascii="Times New Roman" w:hAnsi="Times New Roman" w:cs="Times New Roman"/>
        </w:rPr>
        <w:t>modification of the second item</w:t>
      </w:r>
      <w:r w:rsidR="00A930EA" w:rsidRPr="009474AD">
        <w:rPr>
          <w:rFonts w:ascii="Times New Roman" w:hAnsi="Times New Roman" w:cs="Times New Roman"/>
        </w:rPr>
        <w:t xml:space="preserve"> under #11.  Carl</w:t>
      </w:r>
      <w:r w:rsidR="00031063" w:rsidRPr="009474AD">
        <w:rPr>
          <w:rFonts w:ascii="Times New Roman" w:hAnsi="Times New Roman" w:cs="Times New Roman"/>
        </w:rPr>
        <w:t>e</w:t>
      </w:r>
      <w:r w:rsidR="00A930EA" w:rsidRPr="009474AD">
        <w:rPr>
          <w:rFonts w:ascii="Times New Roman" w:hAnsi="Times New Roman" w:cs="Times New Roman"/>
        </w:rPr>
        <w:t>ton seconds.</w:t>
      </w:r>
      <w:r w:rsidR="0011502F" w:rsidRPr="009474AD">
        <w:rPr>
          <w:rFonts w:ascii="Times New Roman" w:hAnsi="Times New Roman" w:cs="Times New Roman"/>
        </w:rPr>
        <w:t xml:space="preserve">  Passes 4-0</w:t>
      </w:r>
    </w:p>
    <w:p w14:paraId="24AAA592" w14:textId="77777777" w:rsidR="00C51B9A" w:rsidRDefault="00C51B9A" w:rsidP="00C5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43CA0">
        <w:rPr>
          <w:rFonts w:ascii="Times New Roman" w:hAnsi="Times New Roman" w:cs="Times New Roman"/>
          <w:b/>
          <w:bCs/>
        </w:rPr>
        <w:t>Public Comment:</w:t>
      </w:r>
    </w:p>
    <w:p w14:paraId="419E8537" w14:textId="65504128" w:rsidR="00C51B9A" w:rsidRDefault="00FE7CAF" w:rsidP="00C51B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Wendy McWhorter</w:t>
      </w:r>
      <w:r w:rsidR="00920AB1">
        <w:rPr>
          <w:rFonts w:ascii="Times New Roman" w:hAnsi="Times New Roman" w:cs="Times New Roman"/>
        </w:rPr>
        <w:t xml:space="preserve"> s</w:t>
      </w:r>
      <w:r w:rsidR="00D6168E">
        <w:rPr>
          <w:rFonts w:ascii="Times New Roman" w:hAnsi="Times New Roman" w:cs="Times New Roman"/>
        </w:rPr>
        <w:t>hares her concerns</w:t>
      </w:r>
      <w:r w:rsidR="00920AB1">
        <w:rPr>
          <w:rFonts w:ascii="Times New Roman" w:hAnsi="Times New Roman" w:cs="Times New Roman"/>
        </w:rPr>
        <w:t xml:space="preserve"> about </w:t>
      </w:r>
      <w:r w:rsidR="002A2254">
        <w:rPr>
          <w:rFonts w:ascii="Times New Roman" w:hAnsi="Times New Roman" w:cs="Times New Roman"/>
        </w:rPr>
        <w:t>the preservation</w:t>
      </w:r>
      <w:r w:rsidR="0070469E">
        <w:rPr>
          <w:rFonts w:ascii="Times New Roman" w:hAnsi="Times New Roman" w:cs="Times New Roman"/>
        </w:rPr>
        <w:t xml:space="preserve"> </w:t>
      </w:r>
      <w:r w:rsidR="00A003BB">
        <w:rPr>
          <w:rFonts w:ascii="Times New Roman" w:hAnsi="Times New Roman" w:cs="Times New Roman"/>
        </w:rPr>
        <w:t xml:space="preserve">of </w:t>
      </w:r>
      <w:r w:rsidR="00920AB1">
        <w:rPr>
          <w:rFonts w:ascii="Times New Roman" w:hAnsi="Times New Roman" w:cs="Times New Roman"/>
        </w:rPr>
        <w:t>Torch Bay Nature Pre</w:t>
      </w:r>
      <w:r w:rsidR="008F006F">
        <w:rPr>
          <w:rFonts w:ascii="Times New Roman" w:hAnsi="Times New Roman" w:cs="Times New Roman"/>
        </w:rPr>
        <w:t>se</w:t>
      </w:r>
      <w:r w:rsidR="00D6168E">
        <w:rPr>
          <w:rFonts w:ascii="Times New Roman" w:hAnsi="Times New Roman" w:cs="Times New Roman"/>
        </w:rPr>
        <w:t>r</w:t>
      </w:r>
      <w:r w:rsidR="008F006F">
        <w:rPr>
          <w:rFonts w:ascii="Times New Roman" w:hAnsi="Times New Roman" w:cs="Times New Roman"/>
        </w:rPr>
        <w:t>ve</w:t>
      </w:r>
      <w:r w:rsidR="0070469E">
        <w:rPr>
          <w:rFonts w:ascii="Times New Roman" w:hAnsi="Times New Roman" w:cs="Times New Roman"/>
        </w:rPr>
        <w:t xml:space="preserve"> with regards to trash collection</w:t>
      </w:r>
      <w:r w:rsidR="005A095F">
        <w:rPr>
          <w:rFonts w:ascii="Times New Roman" w:hAnsi="Times New Roman" w:cs="Times New Roman"/>
        </w:rPr>
        <w:t>.</w:t>
      </w:r>
      <w:r w:rsidR="00A003BB">
        <w:rPr>
          <w:rFonts w:ascii="Times New Roman" w:hAnsi="Times New Roman" w:cs="Times New Roman"/>
        </w:rPr>
        <w:t xml:space="preserve">  Requests the township </w:t>
      </w:r>
      <w:r w:rsidR="00E37CC1">
        <w:rPr>
          <w:rFonts w:ascii="Times New Roman" w:hAnsi="Times New Roman" w:cs="Times New Roman"/>
        </w:rPr>
        <w:t>provide</w:t>
      </w:r>
      <w:r w:rsidR="00A003BB">
        <w:rPr>
          <w:rFonts w:ascii="Times New Roman" w:hAnsi="Times New Roman" w:cs="Times New Roman"/>
        </w:rPr>
        <w:t xml:space="preserve"> trash cans and </w:t>
      </w:r>
      <w:r w:rsidR="001553E2">
        <w:rPr>
          <w:rFonts w:ascii="Times New Roman" w:hAnsi="Times New Roman" w:cs="Times New Roman"/>
        </w:rPr>
        <w:t>cigarette receptacles.</w:t>
      </w:r>
      <w:r w:rsidR="0070469E">
        <w:rPr>
          <w:rFonts w:ascii="Times New Roman" w:hAnsi="Times New Roman" w:cs="Times New Roman"/>
        </w:rPr>
        <w:t xml:space="preserve"> </w:t>
      </w:r>
      <w:r w:rsidR="008F006F">
        <w:rPr>
          <w:rFonts w:ascii="Times New Roman" w:hAnsi="Times New Roman" w:cs="Times New Roman"/>
        </w:rPr>
        <w:t xml:space="preserve"> </w:t>
      </w:r>
    </w:p>
    <w:p w14:paraId="0C880069" w14:textId="5724D992" w:rsidR="008444B0" w:rsidRDefault="008444B0" w:rsidP="00C51B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Maureen Lorenz</w:t>
      </w:r>
      <w:r w:rsidR="00A46E82">
        <w:rPr>
          <w:rFonts w:ascii="Times New Roman" w:hAnsi="Times New Roman" w:cs="Times New Roman"/>
        </w:rPr>
        <w:t xml:space="preserve"> makes statement in support of </w:t>
      </w:r>
      <w:r w:rsidR="00600CC6">
        <w:rPr>
          <w:rFonts w:ascii="Times New Roman" w:hAnsi="Times New Roman" w:cs="Times New Roman"/>
        </w:rPr>
        <w:t>McWho</w:t>
      </w:r>
      <w:r w:rsidR="00C9650C">
        <w:rPr>
          <w:rFonts w:ascii="Times New Roman" w:hAnsi="Times New Roman" w:cs="Times New Roman"/>
        </w:rPr>
        <w:t>r</w:t>
      </w:r>
      <w:r w:rsidR="00600CC6">
        <w:rPr>
          <w:rFonts w:ascii="Times New Roman" w:hAnsi="Times New Roman" w:cs="Times New Roman"/>
        </w:rPr>
        <w:t>ter</w:t>
      </w:r>
      <w:r w:rsidR="00ED6E32">
        <w:rPr>
          <w:rFonts w:ascii="Times New Roman" w:hAnsi="Times New Roman" w:cs="Times New Roman"/>
        </w:rPr>
        <w:t>’s comment</w:t>
      </w:r>
      <w:r w:rsidR="00004E63">
        <w:rPr>
          <w:rFonts w:ascii="Times New Roman" w:hAnsi="Times New Roman" w:cs="Times New Roman"/>
        </w:rPr>
        <w:t>s.</w:t>
      </w:r>
    </w:p>
    <w:p w14:paraId="6A8BBA3C" w14:textId="0A4C3BA8" w:rsidR="00004E63" w:rsidRDefault="00004E63" w:rsidP="00C51B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S. Kopriva </w:t>
      </w:r>
      <w:r w:rsidR="00A17C2F">
        <w:rPr>
          <w:rFonts w:ascii="Times New Roman" w:hAnsi="Times New Roman" w:cs="Times New Roman"/>
        </w:rPr>
        <w:t>adds</w:t>
      </w:r>
      <w:r>
        <w:rPr>
          <w:rFonts w:ascii="Times New Roman" w:hAnsi="Times New Roman" w:cs="Times New Roman"/>
        </w:rPr>
        <w:t xml:space="preserve"> that any</w:t>
      </w:r>
      <w:r w:rsidR="00803DEA">
        <w:rPr>
          <w:rFonts w:ascii="Times New Roman" w:hAnsi="Times New Roman" w:cs="Times New Roman"/>
        </w:rPr>
        <w:t xml:space="preserve"> comments or concerns for the Nature Preserve can be directed to the Zoning Administrator.</w:t>
      </w:r>
    </w:p>
    <w:p w14:paraId="79696B24" w14:textId="79E1E1F7" w:rsidR="00C51B9A" w:rsidRPr="00943CA0" w:rsidRDefault="00C51B9A" w:rsidP="00C5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43CA0">
        <w:rPr>
          <w:rFonts w:ascii="Times New Roman" w:hAnsi="Times New Roman" w:cs="Times New Roman"/>
          <w:b/>
          <w:bCs/>
        </w:rPr>
        <w:t>Correspondence</w:t>
      </w:r>
      <w:r>
        <w:rPr>
          <w:rFonts w:ascii="Times New Roman" w:hAnsi="Times New Roman" w:cs="Times New Roman"/>
          <w:b/>
          <w:bCs/>
        </w:rPr>
        <w:t>-</w:t>
      </w:r>
      <w:r w:rsidRPr="00943CA0">
        <w:rPr>
          <w:rFonts w:ascii="Times New Roman" w:hAnsi="Times New Roman" w:cs="Times New Roman"/>
        </w:rPr>
        <w:t>none</w:t>
      </w:r>
    </w:p>
    <w:p w14:paraId="5C402DF3" w14:textId="69A6BE15" w:rsidR="00C51B9A" w:rsidRDefault="00C51B9A" w:rsidP="00C5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Unfinished Business</w:t>
      </w:r>
      <w:r w:rsidR="00C475F5">
        <w:rPr>
          <w:rFonts w:ascii="Times New Roman" w:hAnsi="Times New Roman" w:cs="Times New Roman"/>
          <w:b/>
          <w:bCs/>
        </w:rPr>
        <w:t>:</w:t>
      </w:r>
    </w:p>
    <w:p w14:paraId="5BECE6BD" w14:textId="6952A0A4" w:rsidR="00331C76" w:rsidRPr="005C6C3D" w:rsidRDefault="00E87C15" w:rsidP="005C6C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Park and Recreation Plan: </w:t>
      </w:r>
      <w:r w:rsidR="00C405D1" w:rsidRPr="005C6C3D">
        <w:rPr>
          <w:rFonts w:ascii="Times New Roman" w:hAnsi="Times New Roman" w:cs="Times New Roman"/>
        </w:rPr>
        <w:t xml:space="preserve">Kopriva gives </w:t>
      </w:r>
      <w:r w:rsidR="007D6722" w:rsidRPr="005C6C3D">
        <w:rPr>
          <w:rFonts w:ascii="Times New Roman" w:hAnsi="Times New Roman" w:cs="Times New Roman"/>
        </w:rPr>
        <w:t>brief overview of the</w:t>
      </w:r>
      <w:r w:rsidR="00FE0575">
        <w:rPr>
          <w:rFonts w:ascii="Times New Roman" w:hAnsi="Times New Roman" w:cs="Times New Roman"/>
        </w:rPr>
        <w:t xml:space="preserve"> Park and Recreation Plan</w:t>
      </w:r>
      <w:r w:rsidR="007D6722" w:rsidRPr="005C6C3D">
        <w:rPr>
          <w:rFonts w:ascii="Times New Roman" w:hAnsi="Times New Roman" w:cs="Times New Roman"/>
        </w:rPr>
        <w:t xml:space="preserve"> draft. </w:t>
      </w:r>
      <w:r w:rsidR="00CF4F70" w:rsidRPr="005C6C3D">
        <w:rPr>
          <w:rFonts w:ascii="Times New Roman" w:hAnsi="Times New Roman" w:cs="Times New Roman"/>
        </w:rPr>
        <w:t>5-year</w:t>
      </w:r>
      <w:r w:rsidR="00276286" w:rsidRPr="005C6C3D">
        <w:rPr>
          <w:rFonts w:ascii="Times New Roman" w:hAnsi="Times New Roman" w:cs="Times New Roman"/>
        </w:rPr>
        <w:t xml:space="preserve"> plan, submi</w:t>
      </w:r>
      <w:r w:rsidR="003962EA" w:rsidRPr="005C6C3D">
        <w:rPr>
          <w:rFonts w:ascii="Times New Roman" w:hAnsi="Times New Roman" w:cs="Times New Roman"/>
        </w:rPr>
        <w:t>tted to the state</w:t>
      </w:r>
      <w:r w:rsidR="004A554F" w:rsidRPr="005C6C3D">
        <w:rPr>
          <w:rFonts w:ascii="Times New Roman" w:hAnsi="Times New Roman" w:cs="Times New Roman"/>
        </w:rPr>
        <w:t xml:space="preserve"> to be </w:t>
      </w:r>
      <w:r w:rsidR="007C74BB" w:rsidRPr="005C6C3D">
        <w:rPr>
          <w:rFonts w:ascii="Times New Roman" w:hAnsi="Times New Roman" w:cs="Times New Roman"/>
        </w:rPr>
        <w:t>eligible</w:t>
      </w:r>
      <w:r w:rsidR="003962EA" w:rsidRPr="005C6C3D">
        <w:rPr>
          <w:rFonts w:ascii="Times New Roman" w:hAnsi="Times New Roman" w:cs="Times New Roman"/>
        </w:rPr>
        <w:t xml:space="preserve"> for possible grant money.  Must be </w:t>
      </w:r>
      <w:r w:rsidR="008C488C" w:rsidRPr="005C6C3D">
        <w:rPr>
          <w:rFonts w:ascii="Times New Roman" w:hAnsi="Times New Roman" w:cs="Times New Roman"/>
        </w:rPr>
        <w:t>adopted and uploaded</w:t>
      </w:r>
      <w:r w:rsidR="003962EA" w:rsidRPr="005C6C3D">
        <w:rPr>
          <w:rFonts w:ascii="Times New Roman" w:hAnsi="Times New Roman" w:cs="Times New Roman"/>
        </w:rPr>
        <w:t xml:space="preserve"> by </w:t>
      </w:r>
      <w:r w:rsidR="00AF6304" w:rsidRPr="005C6C3D">
        <w:rPr>
          <w:rFonts w:ascii="Times New Roman" w:hAnsi="Times New Roman" w:cs="Times New Roman"/>
        </w:rPr>
        <w:t>February</w:t>
      </w:r>
      <w:r w:rsidR="008C488C" w:rsidRPr="005C6C3D">
        <w:rPr>
          <w:rFonts w:ascii="Times New Roman" w:hAnsi="Times New Roman" w:cs="Times New Roman"/>
        </w:rPr>
        <w:t xml:space="preserve"> </w:t>
      </w:r>
      <w:r w:rsidR="003962EA" w:rsidRPr="005C6C3D">
        <w:rPr>
          <w:rFonts w:ascii="Times New Roman" w:hAnsi="Times New Roman" w:cs="Times New Roman"/>
        </w:rPr>
        <w:t>1</w:t>
      </w:r>
      <w:r w:rsidR="003962EA" w:rsidRPr="005C6C3D">
        <w:rPr>
          <w:rFonts w:ascii="Times New Roman" w:hAnsi="Times New Roman" w:cs="Times New Roman"/>
          <w:vertAlign w:val="superscript"/>
        </w:rPr>
        <w:t>st</w:t>
      </w:r>
      <w:r w:rsidR="007C74BB" w:rsidRPr="005C6C3D">
        <w:rPr>
          <w:rFonts w:ascii="Times New Roman" w:hAnsi="Times New Roman" w:cs="Times New Roman"/>
        </w:rPr>
        <w:t xml:space="preserve"> to apply for aid by April 1</w:t>
      </w:r>
      <w:r w:rsidR="007C74BB" w:rsidRPr="005C6C3D">
        <w:rPr>
          <w:rFonts w:ascii="Times New Roman" w:hAnsi="Times New Roman" w:cs="Times New Roman"/>
          <w:vertAlign w:val="superscript"/>
        </w:rPr>
        <w:t>st</w:t>
      </w:r>
      <w:r w:rsidR="007C74BB" w:rsidRPr="005C6C3D">
        <w:rPr>
          <w:rFonts w:ascii="Times New Roman" w:hAnsi="Times New Roman" w:cs="Times New Roman"/>
        </w:rPr>
        <w:t>.</w:t>
      </w:r>
      <w:r w:rsidR="008C488C" w:rsidRPr="005C6C3D">
        <w:rPr>
          <w:rFonts w:ascii="Times New Roman" w:hAnsi="Times New Roman" w:cs="Times New Roman"/>
        </w:rPr>
        <w:t xml:space="preserve">  Board will </w:t>
      </w:r>
      <w:r w:rsidR="00FB0D12" w:rsidRPr="005C6C3D">
        <w:rPr>
          <w:rFonts w:ascii="Times New Roman" w:hAnsi="Times New Roman" w:cs="Times New Roman"/>
        </w:rPr>
        <w:t xml:space="preserve">review it </w:t>
      </w:r>
      <w:r w:rsidR="00477CF8" w:rsidRPr="005C6C3D">
        <w:rPr>
          <w:rFonts w:ascii="Times New Roman" w:hAnsi="Times New Roman" w:cs="Times New Roman"/>
        </w:rPr>
        <w:t>at the Nov</w:t>
      </w:r>
      <w:r w:rsidR="008C488C" w:rsidRPr="005C6C3D">
        <w:rPr>
          <w:rFonts w:ascii="Times New Roman" w:hAnsi="Times New Roman" w:cs="Times New Roman"/>
        </w:rPr>
        <w:t xml:space="preserve">. meeting.  </w:t>
      </w:r>
      <w:r w:rsidR="00DB35C1" w:rsidRPr="005C6C3D">
        <w:rPr>
          <w:rFonts w:ascii="Times New Roman" w:hAnsi="Times New Roman" w:cs="Times New Roman"/>
        </w:rPr>
        <w:t xml:space="preserve">Once </w:t>
      </w:r>
      <w:r w:rsidR="00467830" w:rsidRPr="005C6C3D">
        <w:rPr>
          <w:rFonts w:ascii="Times New Roman" w:hAnsi="Times New Roman" w:cs="Times New Roman"/>
        </w:rPr>
        <w:t>approved, review</w:t>
      </w:r>
      <w:r w:rsidR="008C488C" w:rsidRPr="005C6C3D">
        <w:rPr>
          <w:rFonts w:ascii="Times New Roman" w:hAnsi="Times New Roman" w:cs="Times New Roman"/>
        </w:rPr>
        <w:t xml:space="preserve"> period and </w:t>
      </w:r>
      <w:r w:rsidR="000A53D7" w:rsidRPr="005C6C3D">
        <w:rPr>
          <w:rFonts w:ascii="Times New Roman" w:hAnsi="Times New Roman" w:cs="Times New Roman"/>
        </w:rPr>
        <w:t>public hearing</w:t>
      </w:r>
      <w:r w:rsidR="00467830" w:rsidRPr="005C6C3D">
        <w:rPr>
          <w:rFonts w:ascii="Times New Roman" w:hAnsi="Times New Roman" w:cs="Times New Roman"/>
        </w:rPr>
        <w:t xml:space="preserve"> will follow.</w:t>
      </w:r>
      <w:r w:rsidR="000A53D7" w:rsidRPr="005C6C3D">
        <w:rPr>
          <w:rFonts w:ascii="Times New Roman" w:hAnsi="Times New Roman" w:cs="Times New Roman"/>
        </w:rPr>
        <w:t xml:space="preserve"> </w:t>
      </w:r>
    </w:p>
    <w:p w14:paraId="252FB672" w14:textId="75A5929E" w:rsidR="00C51B9A" w:rsidRDefault="007A6A9A" w:rsidP="007D00A9">
      <w:pPr>
        <w:ind w:left="1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</w:t>
      </w:r>
      <w:r w:rsidR="005A1034">
        <w:rPr>
          <w:rFonts w:ascii="Times New Roman" w:hAnsi="Times New Roman" w:cs="Times New Roman"/>
        </w:rPr>
        <w:t xml:space="preserve"> of</w:t>
      </w:r>
      <w:r w:rsidR="00DC6CBC">
        <w:rPr>
          <w:rFonts w:ascii="Times New Roman" w:hAnsi="Times New Roman" w:cs="Times New Roman"/>
        </w:rPr>
        <w:t xml:space="preserve"> the</w:t>
      </w:r>
      <w:r w:rsidR="005A1034">
        <w:rPr>
          <w:rFonts w:ascii="Times New Roman" w:hAnsi="Times New Roman" w:cs="Times New Roman"/>
        </w:rPr>
        <w:t xml:space="preserve"> </w:t>
      </w:r>
      <w:r w:rsidR="00544E17">
        <w:rPr>
          <w:rFonts w:ascii="Times New Roman" w:hAnsi="Times New Roman" w:cs="Times New Roman"/>
        </w:rPr>
        <w:t>Park and Recrea</w:t>
      </w:r>
      <w:r w:rsidR="00CB42DF">
        <w:rPr>
          <w:rFonts w:ascii="Times New Roman" w:hAnsi="Times New Roman" w:cs="Times New Roman"/>
        </w:rPr>
        <w:t>tion</w:t>
      </w:r>
      <w:r w:rsidR="00D252E3">
        <w:rPr>
          <w:rFonts w:ascii="Times New Roman" w:hAnsi="Times New Roman" w:cs="Times New Roman"/>
        </w:rPr>
        <w:t xml:space="preserve"> </w:t>
      </w:r>
      <w:r w:rsidR="005A1034">
        <w:rPr>
          <w:rFonts w:ascii="Times New Roman" w:hAnsi="Times New Roman" w:cs="Times New Roman"/>
        </w:rPr>
        <w:t>draft</w:t>
      </w:r>
      <w:r w:rsidR="00CD551C">
        <w:rPr>
          <w:rFonts w:ascii="Times New Roman" w:hAnsi="Times New Roman" w:cs="Times New Roman"/>
        </w:rPr>
        <w:t xml:space="preserve"> follows</w:t>
      </w:r>
      <w:r w:rsidR="00356224">
        <w:rPr>
          <w:rFonts w:ascii="Times New Roman" w:hAnsi="Times New Roman" w:cs="Times New Roman"/>
        </w:rPr>
        <w:t xml:space="preserve">, action plan </w:t>
      </w:r>
      <w:r w:rsidR="00F61A6E">
        <w:rPr>
          <w:rFonts w:ascii="Times New Roman" w:hAnsi="Times New Roman" w:cs="Times New Roman"/>
        </w:rPr>
        <w:t>created</w:t>
      </w:r>
      <w:r>
        <w:rPr>
          <w:rFonts w:ascii="Times New Roman" w:hAnsi="Times New Roman" w:cs="Times New Roman"/>
        </w:rPr>
        <w:t>.</w:t>
      </w:r>
      <w:r w:rsidR="007B5DF7">
        <w:rPr>
          <w:rFonts w:ascii="Times New Roman" w:hAnsi="Times New Roman" w:cs="Times New Roman"/>
        </w:rPr>
        <w:t xml:space="preserve">  </w:t>
      </w:r>
      <w:r w:rsidR="007B5DF7" w:rsidRPr="00D252E3">
        <w:rPr>
          <w:rFonts w:ascii="Times New Roman" w:hAnsi="Times New Roman" w:cs="Times New Roman"/>
          <w:i/>
          <w:iCs/>
        </w:rPr>
        <w:t>See specific details online</w:t>
      </w:r>
      <w:r w:rsidR="007B5DF7">
        <w:rPr>
          <w:rFonts w:ascii="Times New Roman" w:hAnsi="Times New Roman" w:cs="Times New Roman"/>
        </w:rPr>
        <w:t>.</w:t>
      </w:r>
    </w:p>
    <w:p w14:paraId="70116198" w14:textId="30A2C7F3" w:rsidR="007D00A9" w:rsidRDefault="007D00A9" w:rsidP="007D00A9">
      <w:pPr>
        <w:ind w:left="1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Clark makes a motion to favorably submit the prop</w:t>
      </w:r>
      <w:r w:rsidR="00F91440">
        <w:rPr>
          <w:rFonts w:ascii="Times New Roman" w:hAnsi="Times New Roman" w:cs="Times New Roman"/>
        </w:rPr>
        <w:t>osed recreation plan for approval</w:t>
      </w:r>
      <w:r w:rsidR="000A14C5">
        <w:rPr>
          <w:rFonts w:ascii="Times New Roman" w:hAnsi="Times New Roman" w:cs="Times New Roman"/>
        </w:rPr>
        <w:t xml:space="preserve"> by the township board at their upcoming November meeting subject to</w:t>
      </w:r>
      <w:r w:rsidR="00470321">
        <w:rPr>
          <w:rFonts w:ascii="Times New Roman" w:hAnsi="Times New Roman" w:cs="Times New Roman"/>
        </w:rPr>
        <w:t xml:space="preserve"> final edits as discussed in tonight’s meeting.  Second by Graves</w:t>
      </w:r>
      <w:r w:rsidR="00335350">
        <w:rPr>
          <w:rFonts w:ascii="Times New Roman" w:hAnsi="Times New Roman" w:cs="Times New Roman"/>
        </w:rPr>
        <w:t xml:space="preserve">. </w:t>
      </w:r>
      <w:r w:rsidR="00B03AEE">
        <w:rPr>
          <w:rFonts w:ascii="Times New Roman" w:hAnsi="Times New Roman" w:cs="Times New Roman"/>
        </w:rPr>
        <w:t>P</w:t>
      </w:r>
      <w:r w:rsidR="00335350">
        <w:rPr>
          <w:rFonts w:ascii="Times New Roman" w:hAnsi="Times New Roman" w:cs="Times New Roman"/>
        </w:rPr>
        <w:t>asses 4-0</w:t>
      </w:r>
    </w:p>
    <w:p w14:paraId="4C954C54" w14:textId="08713EF3" w:rsidR="005C14B6" w:rsidRDefault="00E87C15" w:rsidP="00176B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 Plan-Survey/Open House Summary</w:t>
      </w:r>
      <w:r w:rsidR="00D85553">
        <w:rPr>
          <w:rFonts w:ascii="Times New Roman" w:hAnsi="Times New Roman" w:cs="Times New Roman"/>
        </w:rPr>
        <w:t>:</w:t>
      </w:r>
      <w:r w:rsidR="00C670D5">
        <w:rPr>
          <w:rFonts w:ascii="Times New Roman" w:hAnsi="Times New Roman" w:cs="Times New Roman"/>
        </w:rPr>
        <w:t xml:space="preserve"> </w:t>
      </w:r>
      <w:r w:rsidR="00173C74">
        <w:rPr>
          <w:rFonts w:ascii="Times New Roman" w:hAnsi="Times New Roman" w:cs="Times New Roman"/>
        </w:rPr>
        <w:t>Roughly 1/3 of the township residents returned the survey</w:t>
      </w:r>
      <w:r w:rsidR="00D66A1C">
        <w:rPr>
          <w:rFonts w:ascii="Times New Roman" w:hAnsi="Times New Roman" w:cs="Times New Roman"/>
        </w:rPr>
        <w:t>.</w:t>
      </w:r>
      <w:r w:rsidR="00173C74">
        <w:rPr>
          <w:rFonts w:ascii="Times New Roman" w:hAnsi="Times New Roman" w:cs="Times New Roman"/>
        </w:rPr>
        <w:t xml:space="preserve">  General consensus seems to be on</w:t>
      </w:r>
      <w:r w:rsidR="00032B5A">
        <w:rPr>
          <w:rFonts w:ascii="Times New Roman" w:hAnsi="Times New Roman" w:cs="Times New Roman"/>
        </w:rPr>
        <w:t xml:space="preserve"> preserving</w:t>
      </w:r>
      <w:r w:rsidR="00173C74">
        <w:rPr>
          <w:rFonts w:ascii="Times New Roman" w:hAnsi="Times New Roman" w:cs="Times New Roman"/>
        </w:rPr>
        <w:t xml:space="preserve"> </w:t>
      </w:r>
      <w:r w:rsidR="00BA0BCD">
        <w:rPr>
          <w:rFonts w:ascii="Times New Roman" w:hAnsi="Times New Roman" w:cs="Times New Roman"/>
        </w:rPr>
        <w:t xml:space="preserve">a </w:t>
      </w:r>
      <w:r w:rsidR="001C7E1F">
        <w:rPr>
          <w:rFonts w:ascii="Times New Roman" w:hAnsi="Times New Roman" w:cs="Times New Roman"/>
        </w:rPr>
        <w:t xml:space="preserve">natural and </w:t>
      </w:r>
      <w:r w:rsidR="00BA0BCD">
        <w:rPr>
          <w:rFonts w:ascii="Times New Roman" w:hAnsi="Times New Roman" w:cs="Times New Roman"/>
        </w:rPr>
        <w:t xml:space="preserve">rural community.  </w:t>
      </w:r>
      <w:r w:rsidR="009745AF">
        <w:rPr>
          <w:rFonts w:ascii="Times New Roman" w:hAnsi="Times New Roman" w:cs="Times New Roman"/>
        </w:rPr>
        <w:t xml:space="preserve">Next steps </w:t>
      </w:r>
      <w:r w:rsidR="00AF257B">
        <w:rPr>
          <w:rFonts w:ascii="Times New Roman" w:hAnsi="Times New Roman" w:cs="Times New Roman"/>
        </w:rPr>
        <w:t xml:space="preserve">will include </w:t>
      </w:r>
      <w:r w:rsidR="001F7D8B">
        <w:rPr>
          <w:rFonts w:ascii="Times New Roman" w:hAnsi="Times New Roman" w:cs="Times New Roman"/>
        </w:rPr>
        <w:t xml:space="preserve">looking at existing and future land use, and </w:t>
      </w:r>
      <w:r w:rsidR="00740032">
        <w:rPr>
          <w:rFonts w:ascii="Times New Roman" w:hAnsi="Times New Roman" w:cs="Times New Roman"/>
        </w:rPr>
        <w:t>implementation of the Ma</w:t>
      </w:r>
      <w:r w:rsidR="009A7CCD">
        <w:rPr>
          <w:rFonts w:ascii="Times New Roman" w:hAnsi="Times New Roman" w:cs="Times New Roman"/>
        </w:rPr>
        <w:t>s</w:t>
      </w:r>
      <w:r w:rsidR="00740032">
        <w:rPr>
          <w:rFonts w:ascii="Times New Roman" w:hAnsi="Times New Roman" w:cs="Times New Roman"/>
        </w:rPr>
        <w:t>ter Plan.</w:t>
      </w:r>
    </w:p>
    <w:p w14:paraId="13110AFB" w14:textId="77777777" w:rsidR="00D85553" w:rsidRPr="00D85553" w:rsidRDefault="00D85553" w:rsidP="00D85553">
      <w:pPr>
        <w:ind w:left="1440"/>
        <w:rPr>
          <w:rFonts w:ascii="Times New Roman" w:hAnsi="Times New Roman" w:cs="Times New Roman"/>
        </w:rPr>
      </w:pPr>
    </w:p>
    <w:p w14:paraId="071D7463" w14:textId="62112678" w:rsidR="00C51B9A" w:rsidRDefault="00C51B9A" w:rsidP="00C5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Business-</w:t>
      </w:r>
      <w:r w:rsidRPr="00FE4403">
        <w:rPr>
          <w:rFonts w:ascii="Times New Roman" w:hAnsi="Times New Roman" w:cs="Times New Roman"/>
        </w:rPr>
        <w:t>none</w:t>
      </w:r>
    </w:p>
    <w:p w14:paraId="1006A2E1" w14:textId="20A86389" w:rsidR="00C51B9A" w:rsidRDefault="00C51B9A" w:rsidP="00C5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On-Going Reports</w:t>
      </w:r>
      <w:r w:rsidR="006268E9">
        <w:rPr>
          <w:rFonts w:ascii="Times New Roman" w:hAnsi="Times New Roman" w:cs="Times New Roman"/>
          <w:b/>
          <w:bCs/>
        </w:rPr>
        <w:t>:</w:t>
      </w:r>
    </w:p>
    <w:p w14:paraId="69A34BF5" w14:textId="77777777" w:rsidR="00C51B9A" w:rsidRDefault="00C51B9A" w:rsidP="00C51B9A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38A5D504" w14:textId="258620F6" w:rsidR="00C51B9A" w:rsidRPr="00FE4403" w:rsidRDefault="00C51B9A" w:rsidP="00C51B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Zoning Administrator’s Report</w:t>
      </w:r>
      <w:r w:rsidR="00BF5B33">
        <w:rPr>
          <w:rFonts w:ascii="Times New Roman" w:hAnsi="Times New Roman" w:cs="Times New Roman"/>
          <w:b/>
          <w:bCs/>
        </w:rPr>
        <w:t>-</w:t>
      </w:r>
      <w:r w:rsidR="009C2C6B" w:rsidRPr="001C5D20">
        <w:rPr>
          <w:rFonts w:ascii="Times New Roman" w:hAnsi="Times New Roman" w:cs="Times New Roman"/>
        </w:rPr>
        <w:t xml:space="preserve">Finishing up some </w:t>
      </w:r>
      <w:r w:rsidR="001C5D20" w:rsidRPr="001C5D20">
        <w:rPr>
          <w:rFonts w:ascii="Times New Roman" w:hAnsi="Times New Roman" w:cs="Times New Roman"/>
        </w:rPr>
        <w:t>enforcement items related to people living in campers</w:t>
      </w:r>
      <w:r w:rsidR="00632030">
        <w:rPr>
          <w:rFonts w:ascii="Times New Roman" w:hAnsi="Times New Roman" w:cs="Times New Roman"/>
        </w:rPr>
        <w:t xml:space="preserve"> without permits.</w:t>
      </w:r>
      <w:r w:rsidR="00EF1654">
        <w:rPr>
          <w:rFonts w:ascii="Times New Roman" w:hAnsi="Times New Roman" w:cs="Times New Roman"/>
        </w:rPr>
        <w:t xml:space="preserve"> 57 land use permits</w:t>
      </w:r>
      <w:r w:rsidR="007476D4">
        <w:rPr>
          <w:rFonts w:ascii="Times New Roman" w:hAnsi="Times New Roman" w:cs="Times New Roman"/>
        </w:rPr>
        <w:t xml:space="preserve"> issued</w:t>
      </w:r>
      <w:r w:rsidR="00477566">
        <w:rPr>
          <w:rFonts w:ascii="Times New Roman" w:hAnsi="Times New Roman" w:cs="Times New Roman"/>
        </w:rPr>
        <w:t xml:space="preserve"> year to date.  ZBA organization meeting next month.</w:t>
      </w:r>
      <w:r w:rsidR="00C85FA6">
        <w:rPr>
          <w:rFonts w:ascii="Times New Roman" w:hAnsi="Times New Roman" w:cs="Times New Roman"/>
        </w:rPr>
        <w:t xml:space="preserve">  </w:t>
      </w:r>
    </w:p>
    <w:p w14:paraId="4CE9BA37" w14:textId="43B53994" w:rsidR="00C51B9A" w:rsidRPr="00FE4403" w:rsidRDefault="00C51B9A" w:rsidP="00C51B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PC Representative to ZBA-</w:t>
      </w:r>
      <w:r w:rsidR="00A04C80" w:rsidRPr="00A04C80">
        <w:rPr>
          <w:rFonts w:ascii="Times New Roman" w:hAnsi="Times New Roman" w:cs="Times New Roman"/>
        </w:rPr>
        <w:t>none</w:t>
      </w:r>
    </w:p>
    <w:p w14:paraId="3D99BFEC" w14:textId="0167090B" w:rsidR="00C51B9A" w:rsidRPr="00C90836" w:rsidRDefault="00C51B9A" w:rsidP="00C51B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TLT Board Representative on PC Report-</w:t>
      </w:r>
      <w:r w:rsidR="00A04C80" w:rsidRPr="00C90836">
        <w:rPr>
          <w:rFonts w:ascii="Times New Roman" w:hAnsi="Times New Roman" w:cs="Times New Roman"/>
        </w:rPr>
        <w:t>2 new Flock License Plate Readers to be installed.  Work has been done at the Day Park.  New EMT hired.  Possible Trash Day in the works for 2026.  New</w:t>
      </w:r>
      <w:r w:rsidR="009962B3" w:rsidRPr="00C90836">
        <w:rPr>
          <w:rFonts w:ascii="Times New Roman" w:hAnsi="Times New Roman" w:cs="Times New Roman"/>
        </w:rPr>
        <w:t xml:space="preserve"> PC member nominee, a new ZBA member</w:t>
      </w:r>
      <w:r w:rsidR="002D6F18" w:rsidRPr="00C90836">
        <w:rPr>
          <w:rFonts w:ascii="Times New Roman" w:hAnsi="Times New Roman" w:cs="Times New Roman"/>
        </w:rPr>
        <w:t xml:space="preserve">.  A potential speed study on NW Torch Lake Drive. Concerns about </w:t>
      </w:r>
      <w:r w:rsidR="000B4EB8" w:rsidRPr="00C90836">
        <w:rPr>
          <w:rFonts w:ascii="Times New Roman" w:hAnsi="Times New Roman" w:cs="Times New Roman"/>
        </w:rPr>
        <w:t xml:space="preserve">speed limit </w:t>
      </w:r>
      <w:r w:rsidR="00C90836" w:rsidRPr="00C90836">
        <w:rPr>
          <w:rFonts w:ascii="Times New Roman" w:hAnsi="Times New Roman" w:cs="Times New Roman"/>
        </w:rPr>
        <w:t xml:space="preserve">at </w:t>
      </w:r>
      <w:r w:rsidR="000B4EB8" w:rsidRPr="00C90836">
        <w:rPr>
          <w:rFonts w:ascii="Times New Roman" w:hAnsi="Times New Roman" w:cs="Times New Roman"/>
        </w:rPr>
        <w:t xml:space="preserve">M88 and US31 </w:t>
      </w:r>
      <w:r w:rsidR="00C90836" w:rsidRPr="00C90836">
        <w:rPr>
          <w:rFonts w:ascii="Times New Roman" w:hAnsi="Times New Roman" w:cs="Times New Roman"/>
        </w:rPr>
        <w:t>i</w:t>
      </w:r>
      <w:r w:rsidR="000B4EB8" w:rsidRPr="00C90836">
        <w:rPr>
          <w:rFonts w:ascii="Times New Roman" w:hAnsi="Times New Roman" w:cs="Times New Roman"/>
        </w:rPr>
        <w:t>ntersection</w:t>
      </w:r>
      <w:r w:rsidR="00C90836" w:rsidRPr="00C90836">
        <w:rPr>
          <w:rFonts w:ascii="Times New Roman" w:hAnsi="Times New Roman" w:cs="Times New Roman"/>
        </w:rPr>
        <w:t>.</w:t>
      </w:r>
    </w:p>
    <w:p w14:paraId="4E64A8CF" w14:textId="07419FC9" w:rsidR="00C51B9A" w:rsidRPr="00B778E8" w:rsidRDefault="00C51B9A" w:rsidP="00C5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778E8">
        <w:rPr>
          <w:rFonts w:ascii="Times New Roman" w:hAnsi="Times New Roman" w:cs="Times New Roman"/>
          <w:b/>
          <w:bCs/>
        </w:rPr>
        <w:t xml:space="preserve"> Public Comment</w:t>
      </w:r>
      <w:r w:rsidRPr="00C90836">
        <w:rPr>
          <w:rFonts w:ascii="Times New Roman" w:hAnsi="Times New Roman" w:cs="Times New Roman"/>
        </w:rPr>
        <w:t>-</w:t>
      </w:r>
      <w:r w:rsidR="00C90836" w:rsidRPr="00C90836">
        <w:rPr>
          <w:rFonts w:ascii="Times New Roman" w:hAnsi="Times New Roman" w:cs="Times New Roman"/>
        </w:rPr>
        <w:t>none</w:t>
      </w:r>
    </w:p>
    <w:p w14:paraId="06ACF282" w14:textId="5FCE23D6" w:rsidR="00C51B9A" w:rsidRDefault="00C51B9A" w:rsidP="00C90836">
      <w:pPr>
        <w:pStyle w:val="ListParagraph"/>
        <w:ind w:left="1800"/>
        <w:rPr>
          <w:rFonts w:ascii="Times New Roman" w:hAnsi="Times New Roman" w:cs="Times New Roman"/>
        </w:rPr>
      </w:pPr>
    </w:p>
    <w:p w14:paraId="34B39EFF" w14:textId="76FF4041" w:rsidR="00C51B9A" w:rsidRDefault="00C51B9A" w:rsidP="00C5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00477">
        <w:rPr>
          <w:rFonts w:ascii="Times New Roman" w:hAnsi="Times New Roman" w:cs="Times New Roman"/>
          <w:b/>
          <w:bCs/>
        </w:rPr>
        <w:t>Concerns of Commission</w:t>
      </w:r>
      <w:r w:rsidR="006268E9">
        <w:rPr>
          <w:rFonts w:ascii="Times New Roman" w:hAnsi="Times New Roman" w:cs="Times New Roman"/>
          <w:b/>
          <w:bCs/>
        </w:rPr>
        <w:t>:</w:t>
      </w:r>
    </w:p>
    <w:p w14:paraId="69E77DD1" w14:textId="5D6C968A" w:rsidR="00C51B9A" w:rsidRDefault="00C51B9A" w:rsidP="00C51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Chair-</w:t>
      </w:r>
      <w:r w:rsidR="004B431D" w:rsidRPr="00AD5CD5">
        <w:rPr>
          <w:rFonts w:ascii="Times New Roman" w:hAnsi="Times New Roman" w:cs="Times New Roman"/>
        </w:rPr>
        <w:t xml:space="preserve">happy </w:t>
      </w:r>
      <w:r w:rsidR="005C42B9">
        <w:rPr>
          <w:rFonts w:ascii="Times New Roman" w:hAnsi="Times New Roman" w:cs="Times New Roman"/>
        </w:rPr>
        <w:t xml:space="preserve">to see the recreation plan in the works </w:t>
      </w:r>
      <w:r w:rsidR="000C7F06">
        <w:rPr>
          <w:rFonts w:ascii="Times New Roman" w:hAnsi="Times New Roman" w:cs="Times New Roman"/>
        </w:rPr>
        <w:t>and the Master Plan getting done.</w:t>
      </w:r>
    </w:p>
    <w:p w14:paraId="70D2AB51" w14:textId="674ED9DC" w:rsidR="00C51B9A" w:rsidRDefault="00C51B9A" w:rsidP="00C51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Members-</w:t>
      </w:r>
      <w:r w:rsidR="00F0518D" w:rsidRPr="00F95057">
        <w:rPr>
          <w:rFonts w:ascii="Times New Roman" w:hAnsi="Times New Roman" w:cs="Times New Roman"/>
        </w:rPr>
        <w:t>none</w:t>
      </w:r>
    </w:p>
    <w:p w14:paraId="3CCC7055" w14:textId="65A90CAD" w:rsidR="00C51B9A" w:rsidRPr="00FD690C" w:rsidRDefault="00C51B9A" w:rsidP="00FD69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463A5">
        <w:rPr>
          <w:rFonts w:ascii="Times New Roman" w:hAnsi="Times New Roman" w:cs="Times New Roman"/>
          <w:b/>
          <w:bCs/>
        </w:rPr>
        <w:t xml:space="preserve"> Adjournment</w:t>
      </w:r>
      <w:r w:rsidR="00FD690C">
        <w:rPr>
          <w:rFonts w:ascii="Times New Roman" w:hAnsi="Times New Roman" w:cs="Times New Roman"/>
          <w:b/>
          <w:bCs/>
        </w:rPr>
        <w:t>-</w:t>
      </w:r>
      <w:r w:rsidR="00E42675">
        <w:rPr>
          <w:rFonts w:ascii="Times New Roman" w:hAnsi="Times New Roman" w:cs="Times New Roman"/>
        </w:rPr>
        <w:t>Motion by</w:t>
      </w:r>
      <w:r w:rsidRPr="00FD690C">
        <w:rPr>
          <w:rFonts w:ascii="Times New Roman" w:hAnsi="Times New Roman" w:cs="Times New Roman"/>
        </w:rPr>
        <w:t xml:space="preserve"> Graves/C</w:t>
      </w:r>
      <w:r w:rsidR="00F95057" w:rsidRPr="00FD690C">
        <w:rPr>
          <w:rFonts w:ascii="Times New Roman" w:hAnsi="Times New Roman" w:cs="Times New Roman"/>
        </w:rPr>
        <w:t>arl</w:t>
      </w:r>
      <w:r w:rsidR="00DD740C" w:rsidRPr="00FD690C">
        <w:rPr>
          <w:rFonts w:ascii="Times New Roman" w:hAnsi="Times New Roman" w:cs="Times New Roman"/>
        </w:rPr>
        <w:t>e</w:t>
      </w:r>
      <w:r w:rsidR="00F95057" w:rsidRPr="00FD690C">
        <w:rPr>
          <w:rFonts w:ascii="Times New Roman" w:hAnsi="Times New Roman" w:cs="Times New Roman"/>
        </w:rPr>
        <w:t>ton</w:t>
      </w:r>
      <w:r w:rsidRPr="00FD690C">
        <w:rPr>
          <w:rFonts w:ascii="Times New Roman" w:hAnsi="Times New Roman" w:cs="Times New Roman"/>
        </w:rPr>
        <w:t xml:space="preserve"> </w:t>
      </w:r>
      <w:r w:rsidR="005141D6">
        <w:rPr>
          <w:rFonts w:ascii="Times New Roman" w:hAnsi="Times New Roman" w:cs="Times New Roman"/>
        </w:rPr>
        <w:t xml:space="preserve">to adjourn at 8:20pm Passes </w:t>
      </w:r>
      <w:r w:rsidR="00F95057" w:rsidRPr="00FD690C">
        <w:rPr>
          <w:rFonts w:ascii="Times New Roman" w:hAnsi="Times New Roman" w:cs="Times New Roman"/>
        </w:rPr>
        <w:t>4</w:t>
      </w:r>
      <w:r w:rsidRPr="00FD690C">
        <w:rPr>
          <w:rFonts w:ascii="Times New Roman" w:hAnsi="Times New Roman" w:cs="Times New Roman"/>
        </w:rPr>
        <w:t>-0</w:t>
      </w:r>
    </w:p>
    <w:p w14:paraId="09FE42AD" w14:textId="77777777" w:rsidR="00C51B9A" w:rsidRDefault="00C51B9A" w:rsidP="00C51B9A">
      <w:pPr>
        <w:rPr>
          <w:rFonts w:ascii="Times New Roman" w:hAnsi="Times New Roman" w:cs="Times New Roman"/>
        </w:rPr>
      </w:pPr>
    </w:p>
    <w:p w14:paraId="7A50997F" w14:textId="77777777" w:rsidR="00C51B9A" w:rsidRPr="003504D5" w:rsidRDefault="00C51B9A" w:rsidP="00C51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see full meeting online for more details.</w:t>
      </w:r>
    </w:p>
    <w:p w14:paraId="781A6613" w14:textId="77777777" w:rsidR="009C111F" w:rsidRDefault="009C111F"/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12E"/>
    <w:multiLevelType w:val="hybridMultilevel"/>
    <w:tmpl w:val="282CAB80"/>
    <w:lvl w:ilvl="0" w:tplc="782A6F8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DC3FE9"/>
    <w:multiLevelType w:val="hybridMultilevel"/>
    <w:tmpl w:val="7B6C5114"/>
    <w:lvl w:ilvl="0" w:tplc="A3F8E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A21E54"/>
    <w:multiLevelType w:val="hybridMultilevel"/>
    <w:tmpl w:val="AB5EDC52"/>
    <w:lvl w:ilvl="0" w:tplc="4DEEF1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BC31E3"/>
    <w:multiLevelType w:val="hybridMultilevel"/>
    <w:tmpl w:val="C2DCF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345626"/>
    <w:multiLevelType w:val="hybridMultilevel"/>
    <w:tmpl w:val="157A44B2"/>
    <w:lvl w:ilvl="0" w:tplc="DDFCA1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1423533">
    <w:abstractNumId w:val="1"/>
  </w:num>
  <w:num w:numId="2" w16cid:durableId="675499565">
    <w:abstractNumId w:val="3"/>
  </w:num>
  <w:num w:numId="3" w16cid:durableId="1036000920">
    <w:abstractNumId w:val="4"/>
  </w:num>
  <w:num w:numId="4" w16cid:durableId="1447236669">
    <w:abstractNumId w:val="2"/>
  </w:num>
  <w:num w:numId="5" w16cid:durableId="79405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9A"/>
    <w:rsid w:val="00004E63"/>
    <w:rsid w:val="00031063"/>
    <w:rsid w:val="00032B5A"/>
    <w:rsid w:val="000405F3"/>
    <w:rsid w:val="000A14C5"/>
    <w:rsid w:val="000A53D7"/>
    <w:rsid w:val="000B4EB8"/>
    <w:rsid w:val="000C7F06"/>
    <w:rsid w:val="000F4E30"/>
    <w:rsid w:val="0011502F"/>
    <w:rsid w:val="001553E2"/>
    <w:rsid w:val="00173C74"/>
    <w:rsid w:val="00176BCB"/>
    <w:rsid w:val="001C5D20"/>
    <w:rsid w:val="001C7E1F"/>
    <w:rsid w:val="001F7D8B"/>
    <w:rsid w:val="00242BDF"/>
    <w:rsid w:val="00276286"/>
    <w:rsid w:val="002A2254"/>
    <w:rsid w:val="002A6E25"/>
    <w:rsid w:val="002D6F18"/>
    <w:rsid w:val="00331C76"/>
    <w:rsid w:val="00335350"/>
    <w:rsid w:val="00356224"/>
    <w:rsid w:val="003962EA"/>
    <w:rsid w:val="0043568B"/>
    <w:rsid w:val="00467830"/>
    <w:rsid w:val="00470321"/>
    <w:rsid w:val="00477566"/>
    <w:rsid w:val="00477CF8"/>
    <w:rsid w:val="004A013F"/>
    <w:rsid w:val="004A554F"/>
    <w:rsid w:val="004B431D"/>
    <w:rsid w:val="004B51F5"/>
    <w:rsid w:val="005141D6"/>
    <w:rsid w:val="00544E17"/>
    <w:rsid w:val="005A095F"/>
    <w:rsid w:val="005A1034"/>
    <w:rsid w:val="005C14B6"/>
    <w:rsid w:val="005C42B9"/>
    <w:rsid w:val="005C6C3D"/>
    <w:rsid w:val="00600CC6"/>
    <w:rsid w:val="006268E9"/>
    <w:rsid w:val="00632030"/>
    <w:rsid w:val="006F19B2"/>
    <w:rsid w:val="0070469E"/>
    <w:rsid w:val="00710E3E"/>
    <w:rsid w:val="00716D1A"/>
    <w:rsid w:val="00740032"/>
    <w:rsid w:val="007476D4"/>
    <w:rsid w:val="007749C1"/>
    <w:rsid w:val="007A6A9A"/>
    <w:rsid w:val="007B5DF7"/>
    <w:rsid w:val="007C74BB"/>
    <w:rsid w:val="007D00A9"/>
    <w:rsid w:val="007D6722"/>
    <w:rsid w:val="00803DEA"/>
    <w:rsid w:val="008444B0"/>
    <w:rsid w:val="00864C57"/>
    <w:rsid w:val="008C0900"/>
    <w:rsid w:val="008C488C"/>
    <w:rsid w:val="008F006F"/>
    <w:rsid w:val="00920AB1"/>
    <w:rsid w:val="00930382"/>
    <w:rsid w:val="009303A2"/>
    <w:rsid w:val="009474AD"/>
    <w:rsid w:val="00947964"/>
    <w:rsid w:val="009745AF"/>
    <w:rsid w:val="009962B3"/>
    <w:rsid w:val="009A7CCD"/>
    <w:rsid w:val="009C111F"/>
    <w:rsid w:val="009C2C6B"/>
    <w:rsid w:val="009E6900"/>
    <w:rsid w:val="00A003BB"/>
    <w:rsid w:val="00A04C80"/>
    <w:rsid w:val="00A17C2F"/>
    <w:rsid w:val="00A4347A"/>
    <w:rsid w:val="00A46E82"/>
    <w:rsid w:val="00A930EA"/>
    <w:rsid w:val="00AA4F6D"/>
    <w:rsid w:val="00AD5CD5"/>
    <w:rsid w:val="00AD6E1A"/>
    <w:rsid w:val="00AF257B"/>
    <w:rsid w:val="00AF6304"/>
    <w:rsid w:val="00B03AEE"/>
    <w:rsid w:val="00B57209"/>
    <w:rsid w:val="00B6254A"/>
    <w:rsid w:val="00BA0BCD"/>
    <w:rsid w:val="00BF5B33"/>
    <w:rsid w:val="00C405D1"/>
    <w:rsid w:val="00C475F5"/>
    <w:rsid w:val="00C51B9A"/>
    <w:rsid w:val="00C63BDC"/>
    <w:rsid w:val="00C670D5"/>
    <w:rsid w:val="00C81121"/>
    <w:rsid w:val="00C85CC0"/>
    <w:rsid w:val="00C85FA6"/>
    <w:rsid w:val="00C87792"/>
    <w:rsid w:val="00C90836"/>
    <w:rsid w:val="00C9650C"/>
    <w:rsid w:val="00CB42DF"/>
    <w:rsid w:val="00CD551C"/>
    <w:rsid w:val="00CF4F70"/>
    <w:rsid w:val="00D252E3"/>
    <w:rsid w:val="00D6168E"/>
    <w:rsid w:val="00D66A1C"/>
    <w:rsid w:val="00D85553"/>
    <w:rsid w:val="00DB35C1"/>
    <w:rsid w:val="00DC6CBC"/>
    <w:rsid w:val="00DD740C"/>
    <w:rsid w:val="00DE4CF3"/>
    <w:rsid w:val="00DF29D4"/>
    <w:rsid w:val="00E37CC1"/>
    <w:rsid w:val="00E42675"/>
    <w:rsid w:val="00E87C15"/>
    <w:rsid w:val="00E92878"/>
    <w:rsid w:val="00ED6E32"/>
    <w:rsid w:val="00EF1654"/>
    <w:rsid w:val="00F0518D"/>
    <w:rsid w:val="00F463A5"/>
    <w:rsid w:val="00F61A6E"/>
    <w:rsid w:val="00F71507"/>
    <w:rsid w:val="00F91440"/>
    <w:rsid w:val="00F95057"/>
    <w:rsid w:val="00FB0D12"/>
    <w:rsid w:val="00FC571D"/>
    <w:rsid w:val="00FD690C"/>
    <w:rsid w:val="00FE0575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06A0"/>
  <w15:chartTrackingRefBased/>
  <w15:docId w15:val="{E5BD5EBA-F86B-4B1F-AB23-ED3BF5F0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B9A"/>
  </w:style>
  <w:style w:type="paragraph" w:styleId="Heading1">
    <w:name w:val="heading 1"/>
    <w:basedOn w:val="Normal"/>
    <w:next w:val="Normal"/>
    <w:link w:val="Heading1Char"/>
    <w:uiPriority w:val="9"/>
    <w:qFormat/>
    <w:rsid w:val="00C51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4" ma:contentTypeDescription="Create a new document." ma:contentTypeScope="" ma:versionID="c2fdb7041e0a70ed4167c231bc96bb67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3ad18e749a7cf4f8093cf37f403a572b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6D6058-1C47-46D2-B307-93D3B605A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90AE3-5DBA-4755-81AF-D3D774987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850E0-28B2-445A-84E6-0341EA9810F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feadf2b-a7ed-49c1-a962-65fbf5d5936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125</cp:revision>
  <dcterms:created xsi:type="dcterms:W3CDTF">2025-11-10T19:46:00Z</dcterms:created>
  <dcterms:modified xsi:type="dcterms:W3CDTF">2025-11-20T15:07:00Z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