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A853D" w14:textId="77777777" w:rsidR="00F11832" w:rsidRPr="00895037" w:rsidRDefault="00F11832" w:rsidP="00F11832">
      <w:pPr>
        <w:ind w:left="720" w:hanging="360"/>
        <w:jc w:val="center"/>
        <w:rPr>
          <w:sz w:val="36"/>
          <w:szCs w:val="36"/>
        </w:rPr>
      </w:pPr>
      <w:r w:rsidRPr="00895037">
        <w:rPr>
          <w:sz w:val="36"/>
          <w:szCs w:val="36"/>
        </w:rPr>
        <w:t>Torch Lake Township</w:t>
      </w:r>
    </w:p>
    <w:p w14:paraId="3CC64CE7" w14:textId="77777777" w:rsidR="00F11832" w:rsidRPr="00895037" w:rsidRDefault="00F11832" w:rsidP="00F11832">
      <w:pPr>
        <w:ind w:left="720" w:hanging="360"/>
        <w:jc w:val="center"/>
        <w:rPr>
          <w:sz w:val="36"/>
          <w:szCs w:val="36"/>
        </w:rPr>
      </w:pPr>
      <w:r w:rsidRPr="00895037">
        <w:rPr>
          <w:sz w:val="36"/>
          <w:szCs w:val="36"/>
        </w:rPr>
        <w:t>Planning Commission (PC)</w:t>
      </w:r>
    </w:p>
    <w:p w14:paraId="1E81084C" w14:textId="77777777" w:rsidR="00F11832" w:rsidRDefault="00F11832" w:rsidP="00F11832">
      <w:pPr>
        <w:ind w:left="720" w:hanging="360"/>
        <w:jc w:val="center"/>
      </w:pPr>
      <w:r>
        <w:t>Regular Meeting Agenda</w:t>
      </w:r>
    </w:p>
    <w:p w14:paraId="5727FEEF" w14:textId="23628862" w:rsidR="00F11832" w:rsidRPr="00685642" w:rsidRDefault="00C4171A" w:rsidP="00F11832">
      <w:pPr>
        <w:ind w:left="720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Mon</w:t>
      </w:r>
      <w:r w:rsidR="00662275">
        <w:rPr>
          <w:b/>
          <w:bCs/>
          <w:sz w:val="24"/>
          <w:szCs w:val="24"/>
        </w:rPr>
        <w:t>day</w:t>
      </w:r>
      <w:r w:rsidR="00F11832">
        <w:rPr>
          <w:b/>
          <w:bCs/>
          <w:sz w:val="24"/>
          <w:szCs w:val="24"/>
        </w:rPr>
        <w:t>, Augus</w:t>
      </w:r>
      <w:r w:rsidR="00067E24">
        <w:rPr>
          <w:b/>
          <w:bCs/>
          <w:sz w:val="24"/>
          <w:szCs w:val="24"/>
        </w:rPr>
        <w:t>t</w:t>
      </w:r>
      <w:r w:rsidR="00F11832">
        <w:rPr>
          <w:b/>
          <w:bCs/>
          <w:sz w:val="24"/>
          <w:szCs w:val="24"/>
        </w:rPr>
        <w:t xml:space="preserve"> 17, 2026</w:t>
      </w:r>
    </w:p>
    <w:p w14:paraId="346C00EC" w14:textId="77777777" w:rsidR="00F11832" w:rsidRDefault="00F11832" w:rsidP="00F11832">
      <w:pPr>
        <w:ind w:left="720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Pr="00685642">
        <w:rPr>
          <w:b/>
          <w:bCs/>
          <w:sz w:val="24"/>
          <w:szCs w:val="24"/>
        </w:rPr>
        <w:t>:00 PM</w:t>
      </w:r>
    </w:p>
    <w:p w14:paraId="2E6C3F5E" w14:textId="77777777" w:rsidR="00F11832" w:rsidRPr="0099346C" w:rsidRDefault="00F11832" w:rsidP="00F11832">
      <w:pPr>
        <w:ind w:left="720" w:hanging="360"/>
        <w:jc w:val="center"/>
        <w:rPr>
          <w:sz w:val="24"/>
          <w:szCs w:val="24"/>
        </w:rPr>
      </w:pPr>
      <w:r w:rsidRPr="0099346C">
        <w:rPr>
          <w:sz w:val="24"/>
          <w:szCs w:val="24"/>
        </w:rPr>
        <w:t>Community Services Building, Torch Lake Township, Michigan</w:t>
      </w:r>
    </w:p>
    <w:p w14:paraId="09C7C6A1" w14:textId="78367B88" w:rsidR="00F11832" w:rsidRPr="00F3156F" w:rsidRDefault="008D68FE" w:rsidP="00F11832">
      <w:pPr>
        <w:ind w:left="720" w:hanging="360"/>
        <w:jc w:val="center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APPROVED</w:t>
      </w:r>
      <w:r w:rsidR="00F11832" w:rsidRPr="00F3156F">
        <w:rPr>
          <w:color w:val="EE0000"/>
          <w:sz w:val="24"/>
          <w:szCs w:val="24"/>
        </w:rPr>
        <w:t xml:space="preserve"> </w:t>
      </w:r>
      <w:r w:rsidR="00547859">
        <w:rPr>
          <w:color w:val="EE0000"/>
          <w:sz w:val="24"/>
          <w:szCs w:val="24"/>
        </w:rPr>
        <w:t>WITH 1 CHANGE</w:t>
      </w:r>
    </w:p>
    <w:p w14:paraId="501BBAEC" w14:textId="34B033EA" w:rsidR="00F11832" w:rsidRPr="00BA3C9B" w:rsidRDefault="00F11832" w:rsidP="00F11832">
      <w:pPr>
        <w:pStyle w:val="ListParagraph"/>
        <w:rPr>
          <w:rFonts w:cs="Times New Roman"/>
        </w:rPr>
      </w:pPr>
      <w:r w:rsidRPr="00BA3C9B">
        <w:rPr>
          <w:rFonts w:cs="Times New Roman"/>
          <w:b/>
          <w:bCs/>
        </w:rPr>
        <w:t>Present:</w:t>
      </w:r>
      <w:r w:rsidRPr="00BA3C9B">
        <w:rPr>
          <w:rFonts w:cs="Times New Roman"/>
        </w:rPr>
        <w:t xml:space="preserve"> Clarke, Walker, Carleton, Petersen</w:t>
      </w:r>
      <w:r>
        <w:rPr>
          <w:rFonts w:cs="Times New Roman"/>
        </w:rPr>
        <w:t xml:space="preserve">, </w:t>
      </w:r>
    </w:p>
    <w:p w14:paraId="52DEBE8F" w14:textId="131014C9" w:rsidR="00F11832" w:rsidRPr="00BA3C9B" w:rsidRDefault="00F11832" w:rsidP="00F11832">
      <w:pPr>
        <w:pStyle w:val="ListParagraph"/>
        <w:rPr>
          <w:rFonts w:cs="Times New Roman"/>
          <w:b/>
          <w:bCs/>
        </w:rPr>
      </w:pPr>
      <w:r w:rsidRPr="00BA3C9B">
        <w:rPr>
          <w:rFonts w:cs="Times New Roman"/>
          <w:b/>
          <w:bCs/>
        </w:rPr>
        <w:t xml:space="preserve">Absent: </w:t>
      </w:r>
      <w:r>
        <w:rPr>
          <w:rFonts w:cs="Times New Roman"/>
        </w:rPr>
        <w:t>Graves</w:t>
      </w:r>
    </w:p>
    <w:p w14:paraId="46415116" w14:textId="4B4FF45F" w:rsidR="00F11832" w:rsidRPr="00BA3C9B" w:rsidRDefault="00F11832" w:rsidP="00F11832">
      <w:pPr>
        <w:pStyle w:val="ListParagraph"/>
        <w:rPr>
          <w:rFonts w:cs="Times New Roman"/>
          <w:b/>
          <w:bCs/>
        </w:rPr>
      </w:pPr>
      <w:r w:rsidRPr="00BA3C9B">
        <w:rPr>
          <w:rFonts w:cs="Times New Roman"/>
          <w:b/>
          <w:bCs/>
        </w:rPr>
        <w:t xml:space="preserve">Others: </w:t>
      </w:r>
      <w:r w:rsidRPr="00BA3C9B">
        <w:rPr>
          <w:rFonts w:cs="Times New Roman"/>
        </w:rPr>
        <w:t xml:space="preserve">S. </w:t>
      </w:r>
      <w:r>
        <w:rPr>
          <w:rFonts w:cs="Times New Roman"/>
        </w:rPr>
        <w:t>Schroeder</w:t>
      </w:r>
    </w:p>
    <w:p w14:paraId="52D08A5D" w14:textId="6CC8F918" w:rsidR="00F11832" w:rsidRPr="00BA3C9B" w:rsidRDefault="00F11832" w:rsidP="00F11832">
      <w:pPr>
        <w:pStyle w:val="ListParagraph"/>
        <w:rPr>
          <w:rFonts w:cs="Times New Roman"/>
          <w:b/>
          <w:bCs/>
        </w:rPr>
      </w:pPr>
      <w:r w:rsidRPr="00BA3C9B">
        <w:rPr>
          <w:rFonts w:cs="Times New Roman"/>
          <w:b/>
          <w:bCs/>
        </w:rPr>
        <w:t xml:space="preserve">Audience: </w:t>
      </w:r>
      <w:r w:rsidR="00E66C67">
        <w:rPr>
          <w:rFonts w:cs="Times New Roman"/>
        </w:rPr>
        <w:t>4</w:t>
      </w:r>
    </w:p>
    <w:p w14:paraId="2558F5AB" w14:textId="77777777" w:rsidR="00F11832" w:rsidRPr="00BA3C9B" w:rsidRDefault="00F11832" w:rsidP="00F11832">
      <w:pPr>
        <w:pStyle w:val="ListParagraph"/>
        <w:rPr>
          <w:rFonts w:cs="Times New Roman"/>
        </w:rPr>
      </w:pPr>
      <w:r w:rsidRPr="00BA3C9B">
        <w:rPr>
          <w:rFonts w:cs="Times New Roman"/>
          <w:b/>
          <w:bCs/>
        </w:rPr>
        <w:t>Recording Secretary:</w:t>
      </w:r>
      <w:r w:rsidRPr="00BA3C9B">
        <w:rPr>
          <w:rFonts w:cs="Times New Roman"/>
        </w:rPr>
        <w:t xml:space="preserve"> M. Merchant</w:t>
      </w:r>
    </w:p>
    <w:p w14:paraId="60D55977" w14:textId="77777777" w:rsidR="00F11832" w:rsidRPr="0099346C" w:rsidRDefault="00F11832" w:rsidP="00F11832">
      <w:pPr>
        <w:ind w:left="720" w:hanging="360"/>
        <w:jc w:val="center"/>
        <w:rPr>
          <w:sz w:val="24"/>
          <w:szCs w:val="24"/>
        </w:rPr>
      </w:pPr>
    </w:p>
    <w:p w14:paraId="73D61AD8" w14:textId="77777777" w:rsidR="00F11832" w:rsidRDefault="00F11832" w:rsidP="00F11832">
      <w:pPr>
        <w:ind w:left="720" w:hanging="360"/>
        <w:jc w:val="center"/>
        <w:rPr>
          <w:i/>
          <w:iCs/>
          <w:sz w:val="24"/>
          <w:szCs w:val="24"/>
        </w:rPr>
      </w:pPr>
    </w:p>
    <w:p w14:paraId="77D0D0E5" w14:textId="77777777" w:rsidR="00F11832" w:rsidRPr="0099346C" w:rsidRDefault="00F11832" w:rsidP="00F11832">
      <w:pPr>
        <w:ind w:left="720" w:hanging="360"/>
        <w:jc w:val="center"/>
        <w:rPr>
          <w:i/>
          <w:iCs/>
          <w:sz w:val="24"/>
          <w:szCs w:val="24"/>
        </w:rPr>
      </w:pPr>
    </w:p>
    <w:p w14:paraId="20EAC7EC" w14:textId="2435B2D5" w:rsidR="00F11832" w:rsidRDefault="00F11832" w:rsidP="00F11832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E52D89">
        <w:rPr>
          <w:sz w:val="24"/>
          <w:szCs w:val="24"/>
        </w:rPr>
        <w:t xml:space="preserve">Call to </w:t>
      </w:r>
      <w:r>
        <w:rPr>
          <w:sz w:val="24"/>
          <w:szCs w:val="24"/>
        </w:rPr>
        <w:t>O</w:t>
      </w:r>
      <w:r w:rsidRPr="00E52D89">
        <w:rPr>
          <w:sz w:val="24"/>
          <w:szCs w:val="24"/>
        </w:rPr>
        <w:t>rder</w:t>
      </w:r>
      <w:r>
        <w:rPr>
          <w:sz w:val="24"/>
          <w:szCs w:val="24"/>
        </w:rPr>
        <w:t>-7:00 PM</w:t>
      </w:r>
    </w:p>
    <w:p w14:paraId="6A045D68" w14:textId="77777777" w:rsidR="00F11832" w:rsidRPr="00E52D89" w:rsidRDefault="00F11832" w:rsidP="00F11832">
      <w:pPr>
        <w:pStyle w:val="ListParagraph"/>
        <w:rPr>
          <w:sz w:val="24"/>
          <w:szCs w:val="24"/>
        </w:rPr>
      </w:pPr>
    </w:p>
    <w:p w14:paraId="44805338" w14:textId="77777777" w:rsidR="00F11832" w:rsidRDefault="00F11832" w:rsidP="00F11832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E52D89">
        <w:rPr>
          <w:sz w:val="24"/>
          <w:szCs w:val="24"/>
        </w:rPr>
        <w:t>Pledge of Allegiance</w:t>
      </w:r>
      <w:r>
        <w:rPr>
          <w:sz w:val="24"/>
          <w:szCs w:val="24"/>
        </w:rPr>
        <w:t>-recited</w:t>
      </w:r>
    </w:p>
    <w:p w14:paraId="0A056F87" w14:textId="77777777" w:rsidR="00F11832" w:rsidRPr="00C360B2" w:rsidRDefault="00F11832" w:rsidP="00F11832">
      <w:pPr>
        <w:rPr>
          <w:sz w:val="24"/>
          <w:szCs w:val="24"/>
        </w:rPr>
      </w:pPr>
    </w:p>
    <w:p w14:paraId="0D943BE7" w14:textId="77777777" w:rsidR="00F11832" w:rsidRDefault="00F11832" w:rsidP="00F11832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E52D89">
        <w:rPr>
          <w:sz w:val="24"/>
          <w:szCs w:val="24"/>
        </w:rPr>
        <w:t>Consideration of Agenda</w:t>
      </w:r>
      <w:r>
        <w:rPr>
          <w:sz w:val="24"/>
          <w:szCs w:val="24"/>
        </w:rPr>
        <w:t>-approved by consent</w:t>
      </w:r>
    </w:p>
    <w:p w14:paraId="0ACAC6B1" w14:textId="77777777" w:rsidR="00F11832" w:rsidRPr="00C360B2" w:rsidRDefault="00F11832" w:rsidP="00F11832">
      <w:pPr>
        <w:rPr>
          <w:sz w:val="24"/>
          <w:szCs w:val="24"/>
        </w:rPr>
      </w:pPr>
    </w:p>
    <w:p w14:paraId="20352981" w14:textId="77777777" w:rsidR="00F11832" w:rsidRDefault="00F11832" w:rsidP="00F11832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Conflict of Interest-none</w:t>
      </w:r>
    </w:p>
    <w:p w14:paraId="3285EBFE" w14:textId="77777777" w:rsidR="00F11832" w:rsidRPr="00CE0A3E" w:rsidRDefault="00F11832" w:rsidP="00F11832">
      <w:pPr>
        <w:pStyle w:val="ListParagraph"/>
        <w:rPr>
          <w:sz w:val="24"/>
          <w:szCs w:val="24"/>
        </w:rPr>
      </w:pPr>
    </w:p>
    <w:p w14:paraId="56BB369B" w14:textId="31266CBD" w:rsidR="00F11832" w:rsidRDefault="00F11832" w:rsidP="00F11832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36E906CC">
        <w:rPr>
          <w:sz w:val="24"/>
          <w:szCs w:val="24"/>
        </w:rPr>
        <w:t xml:space="preserve">Approval of Meeting Minutes from </w:t>
      </w:r>
      <w:r>
        <w:rPr>
          <w:sz w:val="24"/>
          <w:szCs w:val="24"/>
        </w:rPr>
        <w:t>May 18, 2026-with no changes. Carleton/Walker 5-0</w:t>
      </w:r>
    </w:p>
    <w:p w14:paraId="672AAF26" w14:textId="77777777" w:rsidR="00F11832" w:rsidRPr="00B243D6" w:rsidRDefault="00F11832" w:rsidP="00F11832">
      <w:pPr>
        <w:rPr>
          <w:sz w:val="24"/>
          <w:szCs w:val="24"/>
        </w:rPr>
      </w:pPr>
    </w:p>
    <w:p w14:paraId="6B8E32A6" w14:textId="77777777" w:rsidR="00F11832" w:rsidRDefault="00F11832" w:rsidP="00F11832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717744">
        <w:rPr>
          <w:sz w:val="24"/>
          <w:szCs w:val="24"/>
        </w:rPr>
        <w:t>Public Comment</w:t>
      </w:r>
      <w:r>
        <w:rPr>
          <w:sz w:val="24"/>
          <w:szCs w:val="24"/>
        </w:rPr>
        <w:t>-none</w:t>
      </w:r>
    </w:p>
    <w:p w14:paraId="4939EF15" w14:textId="77777777" w:rsidR="00F11832" w:rsidRPr="008E650E" w:rsidRDefault="00F11832" w:rsidP="00F11832">
      <w:pPr>
        <w:pStyle w:val="ListParagraph"/>
        <w:rPr>
          <w:sz w:val="24"/>
          <w:szCs w:val="24"/>
        </w:rPr>
      </w:pPr>
    </w:p>
    <w:p w14:paraId="4E95DE4E" w14:textId="24D392CB" w:rsidR="00F11832" w:rsidRPr="00D43CF2" w:rsidRDefault="00F11832" w:rsidP="00F11832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D43CF2">
        <w:rPr>
          <w:sz w:val="24"/>
          <w:szCs w:val="24"/>
        </w:rPr>
        <w:t>Correspondence</w:t>
      </w:r>
      <w:r>
        <w:rPr>
          <w:sz w:val="24"/>
          <w:szCs w:val="24"/>
        </w:rPr>
        <w:t>-One email related to a prior action of the commission.</w:t>
      </w:r>
    </w:p>
    <w:p w14:paraId="667E42D5" w14:textId="77777777" w:rsidR="00F11832" w:rsidRPr="00993E8F" w:rsidRDefault="00F11832" w:rsidP="00F11832">
      <w:pPr>
        <w:pStyle w:val="ListParagraph"/>
        <w:ind w:left="1440"/>
        <w:rPr>
          <w:sz w:val="24"/>
          <w:szCs w:val="24"/>
        </w:rPr>
      </w:pPr>
    </w:p>
    <w:p w14:paraId="14D6BFD2" w14:textId="77777777" w:rsidR="00F11832" w:rsidRDefault="00F11832" w:rsidP="00F11832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Unfinished</w:t>
      </w:r>
      <w:r>
        <w:rPr>
          <w:sz w:val="24"/>
          <w:szCs w:val="24"/>
        </w:rPr>
        <w:t xml:space="preserve"> Business-none</w:t>
      </w:r>
    </w:p>
    <w:p w14:paraId="0D8997FC" w14:textId="77777777" w:rsidR="00F11832" w:rsidRPr="009735E9" w:rsidRDefault="00F11832" w:rsidP="00F11832">
      <w:pPr>
        <w:rPr>
          <w:sz w:val="24"/>
          <w:szCs w:val="24"/>
        </w:rPr>
      </w:pPr>
    </w:p>
    <w:p w14:paraId="729856F7" w14:textId="77777777" w:rsidR="00F11832" w:rsidRDefault="00F11832" w:rsidP="00F11832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New Business</w:t>
      </w:r>
      <w:r>
        <w:rPr>
          <w:sz w:val="24"/>
          <w:szCs w:val="24"/>
        </w:rPr>
        <w:t>-</w:t>
      </w:r>
    </w:p>
    <w:p w14:paraId="4FDA3319" w14:textId="19D70E05" w:rsidR="00F11832" w:rsidRDefault="00F11832" w:rsidP="00F11832">
      <w:pPr>
        <w:pStyle w:val="ListParagraph"/>
        <w:numPr>
          <w:ilvl w:val="4"/>
          <w:numId w:val="1"/>
        </w:numPr>
        <w:ind w:left="1440"/>
        <w:contextualSpacing w:val="0"/>
        <w:rPr>
          <w:sz w:val="24"/>
          <w:szCs w:val="24"/>
        </w:rPr>
      </w:pPr>
      <w:r w:rsidRPr="00F11832">
        <w:rPr>
          <w:sz w:val="24"/>
          <w:szCs w:val="24"/>
        </w:rPr>
        <w:t xml:space="preserve">Master Plan Review: Open House </w:t>
      </w:r>
      <w:r>
        <w:rPr>
          <w:sz w:val="24"/>
          <w:szCs w:val="24"/>
        </w:rPr>
        <w:t xml:space="preserve">Prep-Getting ready to send out postcards and start </w:t>
      </w:r>
      <w:r w:rsidRPr="003B6E31">
        <w:rPr>
          <w:strike/>
          <w:sz w:val="24"/>
          <w:szCs w:val="24"/>
        </w:rPr>
        <w:t>adverting</w:t>
      </w:r>
      <w:r>
        <w:rPr>
          <w:sz w:val="24"/>
          <w:szCs w:val="24"/>
        </w:rPr>
        <w:t xml:space="preserve"> </w:t>
      </w:r>
      <w:r w:rsidR="003B6E31">
        <w:rPr>
          <w:sz w:val="24"/>
          <w:szCs w:val="24"/>
        </w:rPr>
        <w:t xml:space="preserve">advertising </w:t>
      </w:r>
      <w:r>
        <w:rPr>
          <w:sz w:val="24"/>
          <w:szCs w:val="24"/>
        </w:rPr>
        <w:t>for the public hearing on September 21 from 4:30 to 6 PM at the Torch Lake Township Community Service Building.</w:t>
      </w:r>
      <w:r w:rsidR="006C4846">
        <w:rPr>
          <w:sz w:val="24"/>
          <w:szCs w:val="24"/>
        </w:rPr>
        <w:t xml:space="preserve">  Focus is on future land use map feedback and working on questions specific to the airport and the villages.</w:t>
      </w:r>
      <w:r>
        <w:rPr>
          <w:sz w:val="24"/>
          <w:szCs w:val="24"/>
        </w:rPr>
        <w:t xml:space="preserve">  </w:t>
      </w:r>
      <w:r w:rsidR="006C4846">
        <w:rPr>
          <w:sz w:val="24"/>
          <w:szCs w:val="24"/>
        </w:rPr>
        <w:t>Also looking for feedback on the recreation plan.</w:t>
      </w:r>
    </w:p>
    <w:p w14:paraId="6A9AA58B" w14:textId="77777777" w:rsidR="006C4846" w:rsidRDefault="006C4846" w:rsidP="006C4846">
      <w:pPr>
        <w:ind w:left="1080"/>
        <w:rPr>
          <w:sz w:val="24"/>
          <w:szCs w:val="24"/>
        </w:rPr>
      </w:pPr>
    </w:p>
    <w:p w14:paraId="5F4CED90" w14:textId="40D855C8" w:rsidR="006C4846" w:rsidRDefault="00E66C67" w:rsidP="00E66C67">
      <w:pPr>
        <w:ind w:left="1440"/>
        <w:rPr>
          <w:sz w:val="24"/>
          <w:szCs w:val="24"/>
        </w:rPr>
      </w:pPr>
      <w:r>
        <w:rPr>
          <w:sz w:val="24"/>
          <w:szCs w:val="24"/>
        </w:rPr>
        <w:t>Commission goes over the draft questions for the Open House with regards to recreation, Torchport, and the villages of Eastport and Torch Lake Village.</w:t>
      </w:r>
    </w:p>
    <w:p w14:paraId="5E3F9A49" w14:textId="77777777" w:rsidR="00E66C67" w:rsidRPr="006C4846" w:rsidRDefault="00E66C67" w:rsidP="00E66C67">
      <w:pPr>
        <w:ind w:left="1440"/>
        <w:rPr>
          <w:sz w:val="24"/>
          <w:szCs w:val="24"/>
        </w:rPr>
      </w:pPr>
    </w:p>
    <w:p w14:paraId="74B47898" w14:textId="54903122" w:rsidR="00F11832" w:rsidRPr="00F11832" w:rsidRDefault="00F11832" w:rsidP="00F11832">
      <w:pPr>
        <w:pStyle w:val="ListParagraph"/>
        <w:numPr>
          <w:ilvl w:val="4"/>
          <w:numId w:val="1"/>
        </w:numPr>
        <w:ind w:left="1440"/>
        <w:contextualSpacing w:val="0"/>
        <w:rPr>
          <w:sz w:val="24"/>
          <w:szCs w:val="24"/>
        </w:rPr>
      </w:pPr>
      <w:r>
        <w:rPr>
          <w:sz w:val="24"/>
          <w:szCs w:val="24"/>
        </w:rPr>
        <w:t>Signs in the P</w:t>
      </w:r>
      <w:r w:rsidR="00C86C59">
        <w:rPr>
          <w:sz w:val="24"/>
          <w:szCs w:val="24"/>
        </w:rPr>
        <w:t>lanned Residential Development (PRD)</w:t>
      </w:r>
      <w:r w:rsidR="002B29E4">
        <w:rPr>
          <w:sz w:val="24"/>
          <w:szCs w:val="24"/>
        </w:rPr>
        <w:t>-</w:t>
      </w:r>
      <w:r w:rsidR="007A5002">
        <w:rPr>
          <w:sz w:val="24"/>
          <w:szCs w:val="24"/>
        </w:rPr>
        <w:t>A</w:t>
      </w:r>
      <w:r w:rsidR="00606CF6">
        <w:rPr>
          <w:sz w:val="24"/>
          <w:szCs w:val="24"/>
        </w:rPr>
        <w:t>-G</w:t>
      </w:r>
      <w:r w:rsidR="007A5002">
        <w:rPr>
          <w:sz w:val="24"/>
          <w:szCs w:val="24"/>
        </w:rPr>
        <w:t>a</w:t>
      </w:r>
      <w:r w:rsidR="00606CF6">
        <w:rPr>
          <w:sz w:val="24"/>
          <w:szCs w:val="24"/>
        </w:rPr>
        <w:t>-</w:t>
      </w:r>
      <w:r w:rsidR="00B3438A">
        <w:rPr>
          <w:sz w:val="24"/>
          <w:szCs w:val="24"/>
        </w:rPr>
        <w:t>M</w:t>
      </w:r>
      <w:r w:rsidR="007A5002">
        <w:rPr>
          <w:sz w:val="24"/>
          <w:szCs w:val="24"/>
        </w:rPr>
        <w:t>ing Golf</w:t>
      </w:r>
      <w:r w:rsidR="002D44C7">
        <w:rPr>
          <w:sz w:val="24"/>
          <w:szCs w:val="24"/>
        </w:rPr>
        <w:t xml:space="preserve"> Course replaced their sign </w:t>
      </w:r>
      <w:r w:rsidR="00BE1314">
        <w:rPr>
          <w:sz w:val="24"/>
          <w:szCs w:val="24"/>
        </w:rPr>
        <w:t>on 31 with a new LED sign</w:t>
      </w:r>
      <w:r w:rsidR="002B529D">
        <w:rPr>
          <w:sz w:val="24"/>
          <w:szCs w:val="24"/>
        </w:rPr>
        <w:t xml:space="preserve"> </w:t>
      </w:r>
      <w:r w:rsidR="00E81479">
        <w:rPr>
          <w:sz w:val="24"/>
          <w:szCs w:val="24"/>
        </w:rPr>
        <w:t>prior to obtaining a</w:t>
      </w:r>
      <w:r w:rsidR="002B529D">
        <w:rPr>
          <w:sz w:val="24"/>
          <w:szCs w:val="24"/>
        </w:rPr>
        <w:t xml:space="preserve"> permit. </w:t>
      </w:r>
      <w:r w:rsidR="00084F96">
        <w:rPr>
          <w:sz w:val="24"/>
          <w:szCs w:val="24"/>
        </w:rPr>
        <w:t>Upon review, it was discovered that t</w:t>
      </w:r>
      <w:r w:rsidR="003D3963">
        <w:rPr>
          <w:sz w:val="24"/>
          <w:szCs w:val="24"/>
        </w:rPr>
        <w:t xml:space="preserve">hey are the only </w:t>
      </w:r>
      <w:r w:rsidR="00F25A9A">
        <w:rPr>
          <w:sz w:val="24"/>
          <w:szCs w:val="24"/>
        </w:rPr>
        <w:t>property in the township that is zoned PRD.</w:t>
      </w:r>
      <w:r w:rsidR="006F35E1">
        <w:rPr>
          <w:sz w:val="24"/>
          <w:szCs w:val="24"/>
        </w:rPr>
        <w:t xml:space="preserve"> </w:t>
      </w:r>
      <w:r w:rsidR="005F4B73">
        <w:rPr>
          <w:sz w:val="24"/>
          <w:szCs w:val="24"/>
        </w:rPr>
        <w:t xml:space="preserve">The current ordinance </w:t>
      </w:r>
      <w:r w:rsidR="003D3963">
        <w:rPr>
          <w:sz w:val="24"/>
          <w:szCs w:val="24"/>
        </w:rPr>
        <w:t>does not have any sig</w:t>
      </w:r>
      <w:r w:rsidR="00084F96">
        <w:rPr>
          <w:sz w:val="24"/>
          <w:szCs w:val="24"/>
        </w:rPr>
        <w:t>n</w:t>
      </w:r>
      <w:r w:rsidR="003D3963">
        <w:rPr>
          <w:sz w:val="24"/>
          <w:szCs w:val="24"/>
        </w:rPr>
        <w:t xml:space="preserve"> </w:t>
      </w:r>
      <w:r w:rsidR="00E81479">
        <w:rPr>
          <w:sz w:val="24"/>
          <w:szCs w:val="24"/>
        </w:rPr>
        <w:lastRenderedPageBreak/>
        <w:t>regulations</w:t>
      </w:r>
      <w:r w:rsidR="003D3963">
        <w:rPr>
          <w:sz w:val="24"/>
          <w:szCs w:val="24"/>
        </w:rPr>
        <w:t xml:space="preserve"> for the PRD zoning District</w:t>
      </w:r>
      <w:r w:rsidR="00BD3A6F">
        <w:rPr>
          <w:sz w:val="24"/>
          <w:szCs w:val="24"/>
        </w:rPr>
        <w:t xml:space="preserve"> and therefore, the new sign is non-conforming.</w:t>
      </w:r>
      <w:r w:rsidR="0060016C">
        <w:rPr>
          <w:sz w:val="24"/>
          <w:szCs w:val="24"/>
        </w:rPr>
        <w:t xml:space="preserve"> Furthermore, the current ordinance doesn’t address LED signs at all.</w:t>
      </w:r>
      <w:r w:rsidR="00BD3A6F">
        <w:rPr>
          <w:sz w:val="24"/>
          <w:szCs w:val="24"/>
        </w:rPr>
        <w:t xml:space="preserve"> </w:t>
      </w:r>
      <w:r w:rsidR="00711F94">
        <w:rPr>
          <w:sz w:val="24"/>
          <w:szCs w:val="24"/>
        </w:rPr>
        <w:t xml:space="preserve">The current ordinance will need </w:t>
      </w:r>
      <w:r w:rsidR="00C53166">
        <w:rPr>
          <w:sz w:val="24"/>
          <w:szCs w:val="24"/>
        </w:rPr>
        <w:t>an amendment</w:t>
      </w:r>
      <w:r w:rsidR="0064471C">
        <w:rPr>
          <w:sz w:val="24"/>
          <w:szCs w:val="24"/>
        </w:rPr>
        <w:t xml:space="preserve"> and</w:t>
      </w:r>
      <w:r w:rsidR="00BE3B45">
        <w:rPr>
          <w:sz w:val="24"/>
          <w:szCs w:val="24"/>
        </w:rPr>
        <w:t xml:space="preserve"> A-Ga-Ming will </w:t>
      </w:r>
      <w:r w:rsidR="0064471C">
        <w:rPr>
          <w:sz w:val="24"/>
          <w:szCs w:val="24"/>
        </w:rPr>
        <w:t>likely need to come before the PC for sign review.  More to follow.</w:t>
      </w:r>
    </w:p>
    <w:p w14:paraId="4A835887" w14:textId="77777777" w:rsidR="00F11832" w:rsidRPr="000709A6" w:rsidRDefault="00F11832" w:rsidP="00F11832">
      <w:pPr>
        <w:pStyle w:val="ListParagraph"/>
        <w:ind w:left="1440"/>
        <w:contextualSpacing w:val="0"/>
        <w:rPr>
          <w:sz w:val="24"/>
          <w:szCs w:val="24"/>
        </w:rPr>
      </w:pPr>
    </w:p>
    <w:p w14:paraId="2BE80FE1" w14:textId="77777777" w:rsidR="00F11832" w:rsidRPr="0072508F" w:rsidRDefault="00F11832" w:rsidP="00F11832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6601EDE4" w14:textId="77777777" w:rsidR="00F11832" w:rsidRPr="00794FD2" w:rsidRDefault="00F11832" w:rsidP="00F11832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794FD2">
        <w:rPr>
          <w:sz w:val="24"/>
          <w:szCs w:val="24"/>
        </w:rPr>
        <w:t>On-Going Reports</w:t>
      </w:r>
    </w:p>
    <w:p w14:paraId="73102E00" w14:textId="77777777" w:rsidR="00F11832" w:rsidRPr="00C360B2" w:rsidRDefault="00F11832" w:rsidP="00F11832">
      <w:pPr>
        <w:rPr>
          <w:sz w:val="24"/>
          <w:szCs w:val="24"/>
        </w:rPr>
      </w:pPr>
    </w:p>
    <w:p w14:paraId="4EC19E99" w14:textId="3888FDD6" w:rsidR="00F11832" w:rsidRPr="0099346C" w:rsidRDefault="00F11832" w:rsidP="00F11832">
      <w:pPr>
        <w:pStyle w:val="ListParagraph"/>
        <w:numPr>
          <w:ilvl w:val="1"/>
          <w:numId w:val="1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Zoning Administrator’s Report</w:t>
      </w:r>
      <w:r>
        <w:rPr>
          <w:sz w:val="24"/>
          <w:szCs w:val="24"/>
        </w:rPr>
        <w:t>-</w:t>
      </w:r>
      <w:r w:rsidR="00E51D8D">
        <w:rPr>
          <w:sz w:val="24"/>
          <w:szCs w:val="24"/>
        </w:rPr>
        <w:t>ZBA hearing on Wed</w:t>
      </w:r>
      <w:r w:rsidR="00285E6A">
        <w:rPr>
          <w:sz w:val="24"/>
          <w:szCs w:val="24"/>
        </w:rPr>
        <w:t xml:space="preserve">nesday 8/19/26 </w:t>
      </w:r>
      <w:r w:rsidR="00175A7C">
        <w:rPr>
          <w:sz w:val="24"/>
          <w:szCs w:val="24"/>
        </w:rPr>
        <w:t>with regards to the Lou</w:t>
      </w:r>
      <w:r w:rsidR="00CA7264">
        <w:rPr>
          <w:sz w:val="24"/>
          <w:szCs w:val="24"/>
        </w:rPr>
        <w:t>ghrey</w:t>
      </w:r>
      <w:r w:rsidR="00025427">
        <w:rPr>
          <w:sz w:val="24"/>
          <w:szCs w:val="24"/>
        </w:rPr>
        <w:t xml:space="preserve"> property</w:t>
      </w:r>
      <w:r w:rsidR="008D45D9">
        <w:rPr>
          <w:sz w:val="24"/>
          <w:szCs w:val="24"/>
        </w:rPr>
        <w:t>. 36 Land Use permits for the year so far</w:t>
      </w:r>
      <w:r w:rsidR="00067649">
        <w:rPr>
          <w:sz w:val="24"/>
          <w:szCs w:val="24"/>
        </w:rPr>
        <w:t>.</w:t>
      </w:r>
      <w:r w:rsidR="009118E5">
        <w:rPr>
          <w:sz w:val="24"/>
          <w:szCs w:val="24"/>
        </w:rPr>
        <w:t xml:space="preserve"> Dealing with a few </w:t>
      </w:r>
      <w:r w:rsidR="00DC1069">
        <w:rPr>
          <w:sz w:val="24"/>
          <w:szCs w:val="24"/>
        </w:rPr>
        <w:t xml:space="preserve">violations with regards </w:t>
      </w:r>
      <w:r w:rsidR="00606F6D">
        <w:rPr>
          <w:sz w:val="24"/>
          <w:szCs w:val="24"/>
        </w:rPr>
        <w:t>to the</w:t>
      </w:r>
      <w:r w:rsidR="00CE7120">
        <w:rPr>
          <w:sz w:val="24"/>
          <w:szCs w:val="24"/>
        </w:rPr>
        <w:t xml:space="preserve"> </w:t>
      </w:r>
      <w:r w:rsidR="00DC1069">
        <w:rPr>
          <w:sz w:val="24"/>
          <w:szCs w:val="24"/>
        </w:rPr>
        <w:t>shoreline protection</w:t>
      </w:r>
      <w:r w:rsidR="00CE7120">
        <w:rPr>
          <w:sz w:val="24"/>
          <w:szCs w:val="24"/>
        </w:rPr>
        <w:t xml:space="preserve"> strip.  Also working</w:t>
      </w:r>
      <w:r w:rsidR="009C7D63">
        <w:rPr>
          <w:sz w:val="24"/>
          <w:szCs w:val="24"/>
        </w:rPr>
        <w:t xml:space="preserve"> with the board</w:t>
      </w:r>
      <w:r w:rsidR="00CE7120">
        <w:rPr>
          <w:sz w:val="24"/>
          <w:szCs w:val="24"/>
        </w:rPr>
        <w:t xml:space="preserve"> on </w:t>
      </w:r>
      <w:r w:rsidR="00852B76">
        <w:rPr>
          <w:sz w:val="24"/>
          <w:szCs w:val="24"/>
        </w:rPr>
        <w:t xml:space="preserve">a plan related to </w:t>
      </w:r>
      <w:r w:rsidR="009C7D63">
        <w:rPr>
          <w:sz w:val="24"/>
          <w:szCs w:val="24"/>
        </w:rPr>
        <w:t>the Short-Term Rental ordinance.</w:t>
      </w:r>
    </w:p>
    <w:p w14:paraId="74EE434C" w14:textId="77777777" w:rsidR="00F11832" w:rsidRPr="0099346C" w:rsidRDefault="00F11832" w:rsidP="00F11832">
      <w:pPr>
        <w:pStyle w:val="ListParagraph"/>
        <w:numPr>
          <w:ilvl w:val="1"/>
          <w:numId w:val="1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PC Representative to ZBA Report</w:t>
      </w:r>
      <w:r>
        <w:rPr>
          <w:sz w:val="24"/>
          <w:szCs w:val="24"/>
        </w:rPr>
        <w:t>-none</w:t>
      </w:r>
    </w:p>
    <w:p w14:paraId="7398B424" w14:textId="0925F751" w:rsidR="00F11832" w:rsidRPr="005F723B" w:rsidRDefault="00F11832" w:rsidP="00F11832">
      <w:pPr>
        <w:pStyle w:val="ListParagraph"/>
        <w:numPr>
          <w:ilvl w:val="1"/>
          <w:numId w:val="1"/>
        </w:numPr>
        <w:contextualSpacing w:val="0"/>
        <w:rPr>
          <w:sz w:val="24"/>
          <w:szCs w:val="24"/>
        </w:rPr>
      </w:pPr>
      <w:r w:rsidRPr="005F723B">
        <w:rPr>
          <w:sz w:val="24"/>
          <w:szCs w:val="24"/>
        </w:rPr>
        <w:t>TLT Board Representative on PC Report-</w:t>
      </w:r>
      <w:r w:rsidR="00820EBF">
        <w:rPr>
          <w:sz w:val="24"/>
          <w:szCs w:val="24"/>
        </w:rPr>
        <w:t>none</w:t>
      </w:r>
    </w:p>
    <w:p w14:paraId="4443BAE5" w14:textId="77777777" w:rsidR="00F11832" w:rsidRDefault="00F11832" w:rsidP="00F11832">
      <w:pPr>
        <w:rPr>
          <w:sz w:val="24"/>
          <w:szCs w:val="24"/>
        </w:rPr>
      </w:pPr>
    </w:p>
    <w:p w14:paraId="7565B9BB" w14:textId="68A96EF3" w:rsidR="00F11832" w:rsidRPr="00794FD2" w:rsidRDefault="00F11832" w:rsidP="00F11832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794FD2">
        <w:rPr>
          <w:sz w:val="24"/>
          <w:szCs w:val="24"/>
        </w:rPr>
        <w:t>Public Comment</w:t>
      </w:r>
      <w:r>
        <w:rPr>
          <w:sz w:val="24"/>
          <w:szCs w:val="24"/>
        </w:rPr>
        <w:t>-</w:t>
      </w:r>
      <w:r w:rsidR="00820EBF">
        <w:rPr>
          <w:sz w:val="24"/>
          <w:szCs w:val="24"/>
        </w:rPr>
        <w:t xml:space="preserve">Bob Cook </w:t>
      </w:r>
      <w:r w:rsidR="006950D2">
        <w:rPr>
          <w:sz w:val="24"/>
          <w:szCs w:val="24"/>
        </w:rPr>
        <w:t xml:space="preserve">comments </w:t>
      </w:r>
      <w:r w:rsidR="00E8729B">
        <w:rPr>
          <w:sz w:val="24"/>
          <w:szCs w:val="24"/>
        </w:rPr>
        <w:t xml:space="preserve">on </w:t>
      </w:r>
      <w:r w:rsidR="00B938BA">
        <w:rPr>
          <w:sz w:val="24"/>
          <w:szCs w:val="24"/>
        </w:rPr>
        <w:t>the Rec Plan</w:t>
      </w:r>
      <w:r w:rsidR="001532AE">
        <w:rPr>
          <w:sz w:val="24"/>
          <w:szCs w:val="24"/>
        </w:rPr>
        <w:t xml:space="preserve"> funding</w:t>
      </w:r>
      <w:r w:rsidR="00B10BBB">
        <w:rPr>
          <w:sz w:val="24"/>
          <w:szCs w:val="24"/>
        </w:rPr>
        <w:t xml:space="preserve">, </w:t>
      </w:r>
      <w:r w:rsidR="000E7A60">
        <w:rPr>
          <w:sz w:val="24"/>
          <w:szCs w:val="24"/>
        </w:rPr>
        <w:t>“</w:t>
      </w:r>
      <w:r w:rsidR="00B10BBB">
        <w:rPr>
          <w:sz w:val="24"/>
          <w:szCs w:val="24"/>
        </w:rPr>
        <w:t>usable</w:t>
      </w:r>
      <w:r w:rsidR="000E7A60">
        <w:rPr>
          <w:sz w:val="24"/>
          <w:szCs w:val="24"/>
        </w:rPr>
        <w:t>”</w:t>
      </w:r>
      <w:r w:rsidR="00B10BBB">
        <w:rPr>
          <w:sz w:val="24"/>
          <w:szCs w:val="24"/>
        </w:rPr>
        <w:t xml:space="preserve"> road ends,</w:t>
      </w:r>
      <w:r w:rsidR="00F103AB">
        <w:rPr>
          <w:sz w:val="24"/>
          <w:szCs w:val="24"/>
        </w:rPr>
        <w:t xml:space="preserve"> </w:t>
      </w:r>
      <w:r w:rsidR="00E357A8">
        <w:rPr>
          <w:sz w:val="24"/>
          <w:szCs w:val="24"/>
        </w:rPr>
        <w:t xml:space="preserve">and </w:t>
      </w:r>
      <w:r w:rsidR="00F103AB">
        <w:rPr>
          <w:sz w:val="24"/>
          <w:szCs w:val="24"/>
        </w:rPr>
        <w:t>vacant parcels</w:t>
      </w:r>
      <w:r w:rsidR="00E357A8">
        <w:rPr>
          <w:sz w:val="24"/>
          <w:szCs w:val="24"/>
        </w:rPr>
        <w:t>.</w:t>
      </w:r>
      <w:r w:rsidR="004E5BFC">
        <w:rPr>
          <w:sz w:val="24"/>
          <w:szCs w:val="24"/>
        </w:rPr>
        <w:t xml:space="preserve">  </w:t>
      </w:r>
      <w:r w:rsidR="00F167FC">
        <w:rPr>
          <w:sz w:val="24"/>
          <w:szCs w:val="24"/>
        </w:rPr>
        <w:t>Mentions</w:t>
      </w:r>
      <w:r w:rsidR="004E5BFC">
        <w:rPr>
          <w:sz w:val="24"/>
          <w:szCs w:val="24"/>
        </w:rPr>
        <w:t xml:space="preserve"> the perpetual cost of the </w:t>
      </w:r>
      <w:r w:rsidR="00F167FC">
        <w:rPr>
          <w:sz w:val="24"/>
          <w:szCs w:val="24"/>
        </w:rPr>
        <w:t>Bike Trail and how that</w:t>
      </w:r>
      <w:r w:rsidR="0029716A">
        <w:rPr>
          <w:sz w:val="24"/>
          <w:szCs w:val="24"/>
        </w:rPr>
        <w:t xml:space="preserve"> fits </w:t>
      </w:r>
      <w:r w:rsidR="00784B3C">
        <w:rPr>
          <w:sz w:val="24"/>
          <w:szCs w:val="24"/>
        </w:rPr>
        <w:t>into</w:t>
      </w:r>
      <w:r w:rsidR="0029716A">
        <w:rPr>
          <w:sz w:val="24"/>
          <w:szCs w:val="24"/>
        </w:rPr>
        <w:t xml:space="preserve"> the Rec Plan.</w:t>
      </w:r>
    </w:p>
    <w:p w14:paraId="5A933344" w14:textId="77777777" w:rsidR="00F11832" w:rsidRDefault="00F11832" w:rsidP="00F11832">
      <w:pPr>
        <w:rPr>
          <w:sz w:val="24"/>
          <w:szCs w:val="24"/>
        </w:rPr>
      </w:pPr>
    </w:p>
    <w:p w14:paraId="5C22AD1D" w14:textId="77777777" w:rsidR="00F11832" w:rsidRDefault="00F11832" w:rsidP="00F11832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12. Concerns</w:t>
      </w:r>
      <w:r w:rsidRPr="002371EC">
        <w:rPr>
          <w:sz w:val="24"/>
          <w:szCs w:val="24"/>
        </w:rPr>
        <w:t xml:space="preserve"> of Commission</w:t>
      </w:r>
    </w:p>
    <w:p w14:paraId="39582394" w14:textId="77777777" w:rsidR="00F11832" w:rsidRPr="00C360B2" w:rsidRDefault="00F11832" w:rsidP="00F11832">
      <w:pPr>
        <w:rPr>
          <w:sz w:val="24"/>
          <w:szCs w:val="24"/>
        </w:rPr>
      </w:pPr>
    </w:p>
    <w:p w14:paraId="0559A9C7" w14:textId="77777777" w:rsidR="00F11832" w:rsidRPr="0099346C" w:rsidRDefault="00F11832" w:rsidP="00F11832">
      <w:pPr>
        <w:pStyle w:val="ListParagraph"/>
        <w:numPr>
          <w:ilvl w:val="0"/>
          <w:numId w:val="2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Chair</w:t>
      </w:r>
      <w:r>
        <w:rPr>
          <w:sz w:val="24"/>
          <w:szCs w:val="24"/>
        </w:rPr>
        <w:t>-none</w:t>
      </w:r>
    </w:p>
    <w:p w14:paraId="5BD2F5EF" w14:textId="77777777" w:rsidR="00F11832" w:rsidRPr="0099346C" w:rsidRDefault="00F11832" w:rsidP="00F11832">
      <w:pPr>
        <w:pStyle w:val="ListParagraph"/>
        <w:numPr>
          <w:ilvl w:val="0"/>
          <w:numId w:val="2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Members</w:t>
      </w:r>
      <w:r>
        <w:rPr>
          <w:sz w:val="24"/>
          <w:szCs w:val="24"/>
        </w:rPr>
        <w:t>-none</w:t>
      </w:r>
    </w:p>
    <w:p w14:paraId="4731A5F8" w14:textId="77777777" w:rsidR="00F11832" w:rsidRDefault="00F11832" w:rsidP="00F11832">
      <w:pPr>
        <w:pStyle w:val="ListParagraph"/>
        <w:numPr>
          <w:ilvl w:val="0"/>
          <w:numId w:val="2"/>
        </w:numPr>
        <w:contextualSpacing w:val="0"/>
        <w:rPr>
          <w:sz w:val="24"/>
          <w:szCs w:val="24"/>
        </w:rPr>
      </w:pPr>
      <w:r w:rsidRPr="0099346C">
        <w:rPr>
          <w:sz w:val="24"/>
          <w:szCs w:val="24"/>
        </w:rPr>
        <w:t>Consultant</w:t>
      </w:r>
      <w:r>
        <w:rPr>
          <w:sz w:val="24"/>
          <w:szCs w:val="24"/>
        </w:rPr>
        <w:t>-none</w:t>
      </w:r>
    </w:p>
    <w:p w14:paraId="56B8F442" w14:textId="77777777" w:rsidR="00F11832" w:rsidRPr="0099346C" w:rsidRDefault="00F11832" w:rsidP="00F11832">
      <w:pPr>
        <w:pStyle w:val="ListParagraph"/>
        <w:rPr>
          <w:sz w:val="24"/>
          <w:szCs w:val="24"/>
        </w:rPr>
      </w:pPr>
    </w:p>
    <w:p w14:paraId="107F67AA" w14:textId="13D854E1" w:rsidR="00F11832" w:rsidRPr="00794FD2" w:rsidRDefault="00F11832" w:rsidP="00F11832">
      <w:pPr>
        <w:pStyle w:val="ListParagraph"/>
        <w:numPr>
          <w:ilvl w:val="0"/>
          <w:numId w:val="3"/>
        </w:numPr>
        <w:contextualSpacing w:val="0"/>
        <w:rPr>
          <w:sz w:val="24"/>
          <w:szCs w:val="24"/>
        </w:rPr>
      </w:pPr>
      <w:r w:rsidRPr="00794FD2">
        <w:rPr>
          <w:sz w:val="24"/>
          <w:szCs w:val="24"/>
        </w:rPr>
        <w:t>Adjournment</w:t>
      </w:r>
      <w:r>
        <w:rPr>
          <w:sz w:val="24"/>
          <w:szCs w:val="24"/>
        </w:rPr>
        <w:t>-Petersen/</w:t>
      </w:r>
      <w:r w:rsidR="004B695E">
        <w:rPr>
          <w:sz w:val="24"/>
          <w:szCs w:val="24"/>
        </w:rPr>
        <w:t>Carleton</w:t>
      </w:r>
      <w:r>
        <w:rPr>
          <w:sz w:val="24"/>
          <w:szCs w:val="24"/>
        </w:rPr>
        <w:t xml:space="preserve"> to adjourn at 8:</w:t>
      </w:r>
      <w:r w:rsidR="004B695E">
        <w:rPr>
          <w:sz w:val="24"/>
          <w:szCs w:val="24"/>
        </w:rPr>
        <w:t>00</w:t>
      </w:r>
      <w:r>
        <w:rPr>
          <w:sz w:val="24"/>
          <w:szCs w:val="24"/>
        </w:rPr>
        <w:t xml:space="preserve"> PM.  Passes5-0</w:t>
      </w:r>
    </w:p>
    <w:p w14:paraId="02B89684" w14:textId="77777777" w:rsidR="00F11832" w:rsidRPr="001B1662" w:rsidRDefault="00F11832" w:rsidP="00F11832">
      <w:pPr>
        <w:pStyle w:val="ListParagraph"/>
        <w:rPr>
          <w:sz w:val="24"/>
          <w:szCs w:val="24"/>
        </w:rPr>
      </w:pPr>
    </w:p>
    <w:p w14:paraId="7E72EA71" w14:textId="77777777" w:rsidR="00F11832" w:rsidRPr="001B1662" w:rsidRDefault="00F11832" w:rsidP="00F11832">
      <w:pPr>
        <w:rPr>
          <w:sz w:val="24"/>
          <w:szCs w:val="24"/>
        </w:rPr>
      </w:pPr>
    </w:p>
    <w:p w14:paraId="1998DC81" w14:textId="77777777" w:rsidR="00F11832" w:rsidRDefault="00F11832" w:rsidP="00F11832"/>
    <w:p w14:paraId="248650D0" w14:textId="77777777" w:rsidR="009C111F" w:rsidRDefault="009C111F"/>
    <w:sectPr w:rsidR="009C111F" w:rsidSect="00F11832">
      <w:footerReference w:type="default" r:id="rId10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30431" w14:textId="77777777" w:rsidR="005E737B" w:rsidRDefault="005E737B">
      <w:r>
        <w:separator/>
      </w:r>
    </w:p>
  </w:endnote>
  <w:endnote w:type="continuationSeparator" w:id="0">
    <w:p w14:paraId="4E977118" w14:textId="77777777" w:rsidR="005E737B" w:rsidRDefault="005E7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362599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84FF730" w14:textId="77777777" w:rsidR="00F11832" w:rsidRDefault="00F1183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CABA5D" w14:textId="77777777" w:rsidR="00F11832" w:rsidRDefault="00F118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4EA5D" w14:textId="77777777" w:rsidR="005E737B" w:rsidRDefault="005E737B">
      <w:r>
        <w:separator/>
      </w:r>
    </w:p>
  </w:footnote>
  <w:footnote w:type="continuationSeparator" w:id="0">
    <w:p w14:paraId="0F254ABB" w14:textId="77777777" w:rsidR="005E737B" w:rsidRDefault="005E7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265EB"/>
    <w:multiLevelType w:val="hybridMultilevel"/>
    <w:tmpl w:val="A54E152A"/>
    <w:lvl w:ilvl="0" w:tplc="06427AD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20A1B"/>
    <w:multiLevelType w:val="hybridMultilevel"/>
    <w:tmpl w:val="F3849538"/>
    <w:lvl w:ilvl="0" w:tplc="A384AAB8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A9519CB"/>
    <w:multiLevelType w:val="hybridMultilevel"/>
    <w:tmpl w:val="8A28A9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CFE69C5"/>
    <w:multiLevelType w:val="hybridMultilevel"/>
    <w:tmpl w:val="8CF4F90E"/>
    <w:lvl w:ilvl="0" w:tplc="30DE0CA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530EA46C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B14EA3EC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2514043">
    <w:abstractNumId w:val="3"/>
  </w:num>
  <w:num w:numId="2" w16cid:durableId="523790346">
    <w:abstractNumId w:val="2"/>
  </w:num>
  <w:num w:numId="3" w16cid:durableId="961766409">
    <w:abstractNumId w:val="0"/>
  </w:num>
  <w:num w:numId="4" w16cid:durableId="874806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32"/>
    <w:rsid w:val="00025427"/>
    <w:rsid w:val="00067649"/>
    <w:rsid w:val="00067E24"/>
    <w:rsid w:val="00084F96"/>
    <w:rsid w:val="000E7A60"/>
    <w:rsid w:val="000F6E49"/>
    <w:rsid w:val="001306A2"/>
    <w:rsid w:val="001532AE"/>
    <w:rsid w:val="00175A7C"/>
    <w:rsid w:val="001C5EF6"/>
    <w:rsid w:val="00285E6A"/>
    <w:rsid w:val="002951BC"/>
    <w:rsid w:val="0029716A"/>
    <w:rsid w:val="002B29E4"/>
    <w:rsid w:val="002B529D"/>
    <w:rsid w:val="002D44C7"/>
    <w:rsid w:val="00331330"/>
    <w:rsid w:val="003B6E31"/>
    <w:rsid w:val="003D3963"/>
    <w:rsid w:val="004B695E"/>
    <w:rsid w:val="004E5BFC"/>
    <w:rsid w:val="00547859"/>
    <w:rsid w:val="005E737B"/>
    <w:rsid w:val="005F4B73"/>
    <w:rsid w:val="0060016C"/>
    <w:rsid w:val="00606CF6"/>
    <w:rsid w:val="00606F6D"/>
    <w:rsid w:val="0064471C"/>
    <w:rsid w:val="00662275"/>
    <w:rsid w:val="006950D2"/>
    <w:rsid w:val="006C4846"/>
    <w:rsid w:val="006E26D1"/>
    <w:rsid w:val="006F35E1"/>
    <w:rsid w:val="00711F94"/>
    <w:rsid w:val="00784B3C"/>
    <w:rsid w:val="007A5002"/>
    <w:rsid w:val="007B02C4"/>
    <w:rsid w:val="00820EBF"/>
    <w:rsid w:val="00852B76"/>
    <w:rsid w:val="008D45D9"/>
    <w:rsid w:val="008D68FE"/>
    <w:rsid w:val="009118E5"/>
    <w:rsid w:val="00983545"/>
    <w:rsid w:val="009C111F"/>
    <w:rsid w:val="009C7D63"/>
    <w:rsid w:val="00B10BBB"/>
    <w:rsid w:val="00B3438A"/>
    <w:rsid w:val="00B938BA"/>
    <w:rsid w:val="00B97362"/>
    <w:rsid w:val="00BD3A6F"/>
    <w:rsid w:val="00BE1314"/>
    <w:rsid w:val="00BE3B45"/>
    <w:rsid w:val="00C4171A"/>
    <w:rsid w:val="00C53166"/>
    <w:rsid w:val="00C86C59"/>
    <w:rsid w:val="00CA7264"/>
    <w:rsid w:val="00CE5A72"/>
    <w:rsid w:val="00CE7120"/>
    <w:rsid w:val="00D06677"/>
    <w:rsid w:val="00DC1069"/>
    <w:rsid w:val="00E357A8"/>
    <w:rsid w:val="00E51D8D"/>
    <w:rsid w:val="00E66C67"/>
    <w:rsid w:val="00E81479"/>
    <w:rsid w:val="00E8729B"/>
    <w:rsid w:val="00EB0080"/>
    <w:rsid w:val="00EC6A72"/>
    <w:rsid w:val="00F0315B"/>
    <w:rsid w:val="00F103AB"/>
    <w:rsid w:val="00F11832"/>
    <w:rsid w:val="00F167FC"/>
    <w:rsid w:val="00F25A9A"/>
    <w:rsid w:val="00F7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0DE15"/>
  <w15:chartTrackingRefBased/>
  <w15:docId w15:val="{1134E8EC-4D3A-4035-886A-0B70AC87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832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1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8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8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8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8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8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8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8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8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8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8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8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8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8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8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8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83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118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183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FF9E441EA02D418B559EFC0DA14129" ma:contentTypeVersion="5" ma:contentTypeDescription="Create a new document." ma:contentTypeScope="" ma:versionID="f8a82f9bd6273709f953faea2386654d">
  <xsd:schema xmlns:xsd="http://www.w3.org/2001/XMLSchema" xmlns:xs="http://www.w3.org/2001/XMLSchema" xmlns:p="http://schemas.microsoft.com/office/2006/metadata/properties" xmlns:ns3="dfeadf2b-a7ed-49c1-a962-65fbf5d59364" targetNamespace="http://schemas.microsoft.com/office/2006/metadata/properties" ma:root="true" ma:fieldsID="240d19446e4963d63b20926ea08affe1" ns3:_="">
    <xsd:import namespace="dfeadf2b-a7ed-49c1-a962-65fbf5d5936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adf2b-a7ed-49c1-a962-65fbf5d5936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eadf2b-a7ed-49c1-a962-65fbf5d59364" xsi:nil="true"/>
  </documentManagement>
</p:properties>
</file>

<file path=customXml/itemProps1.xml><?xml version="1.0" encoding="utf-8"?>
<ds:datastoreItem xmlns:ds="http://schemas.openxmlformats.org/officeDocument/2006/customXml" ds:itemID="{74803290-2043-4C7B-8341-88DBAFB99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adf2b-a7ed-49c1-a962-65fbf5d593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EE4488-EC64-405B-A921-A408C202C2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5F2C5D-22EA-4A0D-8008-17F694D500F7}">
  <ds:schemaRefs>
    <ds:schemaRef ds:uri="http://schemas.microsoft.com/office/2006/metadata/properties"/>
    <ds:schemaRef ds:uri="http://schemas.microsoft.com/office/infopath/2007/PartnerControls"/>
    <ds:schemaRef ds:uri="dfeadf2b-a7ed-49c1-a962-65fbf5d593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Merchant</dc:creator>
  <cp:keywords/>
  <dc:description/>
  <cp:lastModifiedBy>Mary Merchant</cp:lastModifiedBy>
  <cp:revision>63</cp:revision>
  <dcterms:created xsi:type="dcterms:W3CDTF">2026-08-31T18:40:00Z</dcterms:created>
  <dcterms:modified xsi:type="dcterms:W3CDTF">2026-10-25T13:05:00Z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0x0101004EFF9E441EA02D418B559EFC0DA14129</vt:lpwstr>
  </property>
</Properties>
</file>